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EF6" w:rsidRDefault="00A72A36" w:rsidP="00FE4EF6">
      <w:pPr>
        <w:jc w:val="right"/>
      </w:pPr>
      <w:r w:rsidRPr="00C51D8A">
        <w:t xml:space="preserve">Приложение № </w:t>
      </w:r>
      <w:proofErr w:type="gramStart"/>
      <w:r w:rsidR="00C44115" w:rsidRPr="00C51D8A">
        <w:t>2</w:t>
      </w:r>
      <w:r w:rsidR="00FE4EF6">
        <w:t xml:space="preserve"> </w:t>
      </w:r>
      <w:r w:rsidRPr="00C51D8A">
        <w:t xml:space="preserve"> к</w:t>
      </w:r>
      <w:proofErr w:type="gramEnd"/>
      <w:r w:rsidRPr="00C51D8A">
        <w:t xml:space="preserve"> извещению </w:t>
      </w:r>
    </w:p>
    <w:p w:rsidR="00A72A36" w:rsidRPr="00C51D8A" w:rsidRDefault="00FE4EF6" w:rsidP="00FE4EF6">
      <w:pPr>
        <w:jc w:val="right"/>
      </w:pPr>
      <w:r>
        <w:t xml:space="preserve">о  </w:t>
      </w:r>
      <w:r w:rsidR="00A72A36" w:rsidRPr="00C51D8A">
        <w:t xml:space="preserve"> проведении </w:t>
      </w:r>
      <w:r>
        <w:t xml:space="preserve">  </w:t>
      </w:r>
      <w:r w:rsidR="00A72A36" w:rsidRPr="00C51D8A">
        <w:t xml:space="preserve">аукциона </w:t>
      </w:r>
    </w:p>
    <w:p w:rsidR="00A72A36" w:rsidRPr="00C51D8A" w:rsidRDefault="00A72A36" w:rsidP="00A72A36">
      <w:pPr>
        <w:jc w:val="center"/>
        <w:rPr>
          <w:b/>
        </w:rPr>
      </w:pPr>
    </w:p>
    <w:p w:rsidR="00A72A36" w:rsidRPr="00C51D8A" w:rsidRDefault="00A72A36" w:rsidP="00A72A36">
      <w:pPr>
        <w:jc w:val="center"/>
        <w:rPr>
          <w:b/>
        </w:rPr>
      </w:pPr>
    </w:p>
    <w:p w:rsidR="00A72A36" w:rsidRPr="00C51D8A" w:rsidRDefault="00A72A36" w:rsidP="00A72A36">
      <w:pPr>
        <w:rPr>
          <w:b/>
        </w:rPr>
      </w:pPr>
      <w:r w:rsidRPr="00C51D8A">
        <w:rPr>
          <w:b/>
        </w:rPr>
        <w:t xml:space="preserve">                                     </w:t>
      </w:r>
      <w:r w:rsidR="00C44115" w:rsidRPr="00C51D8A">
        <w:rPr>
          <w:b/>
        </w:rPr>
        <w:t xml:space="preserve">                           </w:t>
      </w:r>
      <w:r w:rsidR="005F1A33">
        <w:rPr>
          <w:b/>
        </w:rPr>
        <w:t xml:space="preserve">                             </w:t>
      </w:r>
      <w:r w:rsidR="00C44115" w:rsidRPr="00C51D8A">
        <w:rPr>
          <w:b/>
        </w:rPr>
        <w:t xml:space="preserve"> </w:t>
      </w:r>
      <w:r w:rsidRPr="00C51D8A">
        <w:rPr>
          <w:b/>
        </w:rPr>
        <w:t xml:space="preserve"> </w:t>
      </w:r>
      <w:r w:rsidR="00FE4EF6">
        <w:rPr>
          <w:b/>
        </w:rPr>
        <w:t xml:space="preserve">                                              </w:t>
      </w:r>
      <w:r w:rsidRPr="00C51D8A">
        <w:rPr>
          <w:b/>
        </w:rPr>
        <w:t xml:space="preserve">ПРОЕКТ </w:t>
      </w:r>
    </w:p>
    <w:p w:rsidR="00A72A36" w:rsidRPr="00C51D8A" w:rsidRDefault="00A72A36" w:rsidP="00A72A36">
      <w:pPr>
        <w:jc w:val="center"/>
        <w:rPr>
          <w:b/>
        </w:rPr>
      </w:pPr>
    </w:p>
    <w:p w:rsidR="00A72A36" w:rsidRPr="00C51D8A" w:rsidRDefault="00C44115" w:rsidP="00A72A36">
      <w:pPr>
        <w:pStyle w:val="a5"/>
      </w:pPr>
      <w:r w:rsidRPr="00C51D8A">
        <w:t xml:space="preserve">  </w:t>
      </w:r>
      <w:r w:rsidR="00A72A36" w:rsidRPr="00C51D8A">
        <w:t>ДОГОВОР № ______</w:t>
      </w:r>
    </w:p>
    <w:p w:rsidR="00A72A36" w:rsidRPr="00C51D8A" w:rsidRDefault="00C306A1" w:rsidP="00A72A36">
      <w:pPr>
        <w:pStyle w:val="a5"/>
      </w:pPr>
      <w:r w:rsidRPr="00C51D8A">
        <w:t>аренды</w:t>
      </w:r>
      <w:r w:rsidR="00A72A36" w:rsidRPr="00C51D8A">
        <w:t xml:space="preserve"> земельного участка</w:t>
      </w:r>
    </w:p>
    <w:p w:rsidR="00A72A36" w:rsidRPr="00C51D8A" w:rsidRDefault="00A72A36" w:rsidP="00A72A36">
      <w:pPr>
        <w:pStyle w:val="a5"/>
      </w:pPr>
    </w:p>
    <w:p w:rsidR="00A72A36" w:rsidRPr="00C51D8A" w:rsidRDefault="00A72A36" w:rsidP="00A72A36">
      <w:pPr>
        <w:jc w:val="center"/>
        <w:rPr>
          <w:b/>
        </w:rPr>
      </w:pPr>
      <w:r w:rsidRPr="00C51D8A">
        <w:rPr>
          <w:b/>
        </w:rPr>
        <w:t xml:space="preserve">с. Завьялово                                                                        </w:t>
      </w:r>
      <w:proofErr w:type="gramStart"/>
      <w:r w:rsidRPr="00C51D8A">
        <w:rPr>
          <w:b/>
        </w:rPr>
        <w:t xml:space="preserve">   «</w:t>
      </w:r>
      <w:proofErr w:type="gramEnd"/>
      <w:r w:rsidRPr="00C51D8A">
        <w:rPr>
          <w:b/>
        </w:rPr>
        <w:t xml:space="preserve">____» _____________ </w:t>
      </w:r>
      <w:r w:rsidRPr="00C51D8A">
        <w:t>202</w:t>
      </w:r>
      <w:r w:rsidR="00FE4EF6">
        <w:t xml:space="preserve">    </w:t>
      </w:r>
      <w:r w:rsidRPr="00C51D8A">
        <w:t xml:space="preserve"> года</w:t>
      </w:r>
    </w:p>
    <w:p w:rsidR="00A72A36" w:rsidRPr="00C51D8A" w:rsidRDefault="00A72A36" w:rsidP="00A72A36">
      <w:pPr>
        <w:jc w:val="center"/>
        <w:rPr>
          <w:b/>
        </w:rPr>
      </w:pPr>
    </w:p>
    <w:p w:rsidR="00A72A36" w:rsidRPr="00C51D8A" w:rsidRDefault="00A72A36" w:rsidP="00A72A36">
      <w:pPr>
        <w:jc w:val="both"/>
      </w:pPr>
      <w:r w:rsidRPr="00C51D8A">
        <w:t xml:space="preserve">       </w:t>
      </w:r>
      <w:r w:rsidRPr="00C51D8A">
        <w:rPr>
          <w:b/>
        </w:rPr>
        <w:t xml:space="preserve">Администрация </w:t>
      </w:r>
      <w:proofErr w:type="spellStart"/>
      <w:r w:rsidRPr="00C51D8A">
        <w:rPr>
          <w:b/>
        </w:rPr>
        <w:t>Завьяловского</w:t>
      </w:r>
      <w:proofErr w:type="spellEnd"/>
      <w:r w:rsidRPr="00C51D8A">
        <w:rPr>
          <w:b/>
        </w:rPr>
        <w:t xml:space="preserve"> района Алтайского </w:t>
      </w:r>
      <w:proofErr w:type="gramStart"/>
      <w:r w:rsidRPr="00C51D8A">
        <w:rPr>
          <w:b/>
        </w:rPr>
        <w:t xml:space="preserve">края  </w:t>
      </w:r>
      <w:r w:rsidRPr="00C51D8A">
        <w:t>в</w:t>
      </w:r>
      <w:proofErr w:type="gramEnd"/>
      <w:r w:rsidRPr="00C51D8A">
        <w:t xml:space="preserve"> лице </w:t>
      </w:r>
      <w:r w:rsidR="001C66A7">
        <w:t>______________</w:t>
      </w:r>
      <w:r w:rsidRPr="00C51D8A">
        <w:t>,</w:t>
      </w:r>
      <w:r w:rsidR="00E9261E" w:rsidRPr="00C51D8A">
        <w:t xml:space="preserve"> </w:t>
      </w:r>
      <w:r w:rsidRPr="00C51D8A">
        <w:t xml:space="preserve"> действующего</w:t>
      </w:r>
      <w:r w:rsidR="00E9261E" w:rsidRPr="00C51D8A">
        <w:t xml:space="preserve"> </w:t>
      </w:r>
      <w:r w:rsidRPr="00C51D8A">
        <w:t xml:space="preserve"> на основании </w:t>
      </w:r>
      <w:r w:rsidR="00E9261E" w:rsidRPr="00C51D8A">
        <w:t xml:space="preserve"> </w:t>
      </w:r>
      <w:r w:rsidR="001C66A7">
        <w:t>_____________</w:t>
      </w:r>
      <w:r w:rsidRPr="00C51D8A">
        <w:t xml:space="preserve">, именуемая  в  дальнейшем </w:t>
      </w:r>
      <w:r w:rsidRPr="00C51D8A">
        <w:rPr>
          <w:b/>
        </w:rPr>
        <w:t>«</w:t>
      </w:r>
      <w:r w:rsidR="00D3089E" w:rsidRPr="00C51D8A">
        <w:rPr>
          <w:b/>
        </w:rPr>
        <w:t>Арендодатель</w:t>
      </w:r>
      <w:r w:rsidRPr="00C51D8A">
        <w:rPr>
          <w:b/>
        </w:rPr>
        <w:t>»</w:t>
      </w:r>
      <w:r w:rsidR="001C66A7">
        <w:t xml:space="preserve">, с одной стороны </w:t>
      </w:r>
      <w:r w:rsidRPr="00C51D8A">
        <w:t xml:space="preserve">  и</w:t>
      </w:r>
    </w:p>
    <w:p w:rsidR="00A72A36" w:rsidRPr="00C51D8A" w:rsidRDefault="00A72A36" w:rsidP="00A72A36">
      <w:pPr>
        <w:jc w:val="both"/>
      </w:pPr>
      <w:r w:rsidRPr="00C51D8A">
        <w:t>_____________________________________________________________________________</w:t>
      </w:r>
    </w:p>
    <w:p w:rsidR="00A72A36" w:rsidRPr="00C51D8A" w:rsidRDefault="00A72A36" w:rsidP="00A72A36">
      <w:pPr>
        <w:jc w:val="center"/>
      </w:pPr>
      <w:r w:rsidRPr="00C51D8A">
        <w:t>(</w:t>
      </w:r>
      <w:proofErr w:type="gramStart"/>
      <w:r w:rsidRPr="00C51D8A">
        <w:t>физическое  или</w:t>
      </w:r>
      <w:proofErr w:type="gramEnd"/>
      <w:r w:rsidRPr="00C51D8A">
        <w:t xml:space="preserve">  юридическое  лицо)</w:t>
      </w:r>
    </w:p>
    <w:p w:rsidR="00A72A36" w:rsidRPr="00C51D8A" w:rsidRDefault="00A72A36" w:rsidP="00A72A36">
      <w:pPr>
        <w:jc w:val="center"/>
      </w:pPr>
      <w:r w:rsidRPr="00C51D8A">
        <w:t>____________________________________________________________________________ ,</w:t>
      </w:r>
    </w:p>
    <w:p w:rsidR="00A72A36" w:rsidRPr="00C51D8A" w:rsidRDefault="00A72A36" w:rsidP="00A72A36">
      <w:pPr>
        <w:jc w:val="both"/>
      </w:pPr>
      <w:r w:rsidRPr="00C51D8A">
        <w:t xml:space="preserve"> именуем</w:t>
      </w:r>
      <w:r w:rsidR="001C66A7">
        <w:t>ый</w:t>
      </w:r>
      <w:r w:rsidRPr="00C51D8A">
        <w:t xml:space="preserve"> (</w:t>
      </w:r>
      <w:proofErr w:type="spellStart"/>
      <w:r w:rsidR="001C66A7">
        <w:t>ая</w:t>
      </w:r>
      <w:proofErr w:type="spellEnd"/>
      <w:r w:rsidR="001C66A7">
        <w:t xml:space="preserve">, </w:t>
      </w:r>
      <w:proofErr w:type="spellStart"/>
      <w:r w:rsidR="001C66A7">
        <w:t>ое</w:t>
      </w:r>
      <w:proofErr w:type="spellEnd"/>
      <w:r w:rsidRPr="00C51D8A">
        <w:t xml:space="preserve">) в </w:t>
      </w:r>
      <w:proofErr w:type="gramStart"/>
      <w:r w:rsidRPr="00C51D8A">
        <w:t xml:space="preserve">дальнейшем  </w:t>
      </w:r>
      <w:r w:rsidRPr="00C51D8A">
        <w:rPr>
          <w:b/>
        </w:rPr>
        <w:t>«</w:t>
      </w:r>
      <w:proofErr w:type="gramEnd"/>
      <w:r w:rsidR="00D3089E" w:rsidRPr="00C51D8A">
        <w:rPr>
          <w:b/>
        </w:rPr>
        <w:t>Арендатор</w:t>
      </w:r>
      <w:r w:rsidRPr="00C51D8A">
        <w:rPr>
          <w:b/>
        </w:rPr>
        <w:t>»,</w:t>
      </w:r>
      <w:r w:rsidRPr="00C51D8A">
        <w:t xml:space="preserve">  с другой стороны,</w:t>
      </w:r>
      <w:r w:rsidR="001C66A7">
        <w:t xml:space="preserve"> вместе  именуемые «Стороны» </w:t>
      </w:r>
      <w:r w:rsidRPr="00C51D8A">
        <w:t xml:space="preserve">  заключили  настоящий  Договор  о нижеследующем:</w:t>
      </w:r>
    </w:p>
    <w:p w:rsidR="00A72A36" w:rsidRPr="00C51D8A" w:rsidRDefault="00A72A36" w:rsidP="00A72A36">
      <w:pPr>
        <w:ind w:firstLine="720"/>
        <w:jc w:val="both"/>
      </w:pPr>
    </w:p>
    <w:p w:rsidR="00A72A36" w:rsidRPr="00C51D8A" w:rsidRDefault="00A72A36" w:rsidP="00A72A36">
      <w:pPr>
        <w:ind w:firstLine="708"/>
        <w:jc w:val="center"/>
        <w:rPr>
          <w:b/>
          <w:bCs/>
        </w:rPr>
      </w:pPr>
      <w:r w:rsidRPr="00C51D8A">
        <w:rPr>
          <w:b/>
          <w:bCs/>
        </w:rPr>
        <w:t>1. Предмет Договора</w:t>
      </w:r>
    </w:p>
    <w:p w:rsidR="00A72A36" w:rsidRPr="00C51D8A" w:rsidRDefault="00A72A36" w:rsidP="00A72A36">
      <w:pPr>
        <w:ind w:firstLine="708"/>
        <w:jc w:val="center"/>
        <w:rPr>
          <w:b/>
          <w:bCs/>
        </w:rPr>
      </w:pPr>
    </w:p>
    <w:p w:rsidR="00E9665D" w:rsidRDefault="00A72A36" w:rsidP="00A72A36">
      <w:pPr>
        <w:jc w:val="both"/>
      </w:pPr>
      <w:r w:rsidRPr="00C51D8A">
        <w:t xml:space="preserve">          1.1</w:t>
      </w:r>
      <w:r w:rsidR="002C3911">
        <w:t>.</w:t>
      </w:r>
      <w:r w:rsidRPr="00C51D8A">
        <w:t xml:space="preserve"> </w:t>
      </w:r>
      <w:r w:rsidR="008518A2" w:rsidRPr="00C51D8A">
        <w:t xml:space="preserve">Арендодатель </w:t>
      </w:r>
      <w:proofErr w:type="gramStart"/>
      <w:r w:rsidR="008518A2" w:rsidRPr="00C51D8A">
        <w:t>предоставляет</w:t>
      </w:r>
      <w:r w:rsidR="001C66A7">
        <w:t xml:space="preserve"> </w:t>
      </w:r>
      <w:r w:rsidR="008518A2" w:rsidRPr="00C51D8A">
        <w:t xml:space="preserve"> Арендатор</w:t>
      </w:r>
      <w:r w:rsidR="001C66A7">
        <w:t>у</w:t>
      </w:r>
      <w:proofErr w:type="gramEnd"/>
      <w:r w:rsidR="001C66A7">
        <w:t xml:space="preserve"> </w:t>
      </w:r>
      <w:r w:rsidR="008518A2" w:rsidRPr="00C51D8A">
        <w:t xml:space="preserve"> в аренду  на  возмездном условии земельный участок </w:t>
      </w:r>
      <w:r w:rsidRPr="00C51D8A">
        <w:t xml:space="preserve">из </w:t>
      </w:r>
      <w:r w:rsidR="001C66A7">
        <w:t>категории «зем</w:t>
      </w:r>
      <w:r w:rsidR="00D3089E" w:rsidRPr="00C51D8A">
        <w:t>л</w:t>
      </w:r>
      <w:r w:rsidR="001C66A7">
        <w:t>и</w:t>
      </w:r>
      <w:r w:rsidR="00D3089E" w:rsidRPr="00C51D8A">
        <w:t xml:space="preserve"> сельскохозяйственного назначения</w:t>
      </w:r>
      <w:r w:rsidR="001C66A7">
        <w:t>»</w:t>
      </w:r>
      <w:r w:rsidR="00D3089E" w:rsidRPr="00C51D8A">
        <w:t>, государственная собственность на который не разграничена,</w:t>
      </w:r>
      <w:r w:rsidR="001C66A7">
        <w:t xml:space="preserve"> имеющий кадастровый  номер _____________, </w:t>
      </w:r>
      <w:r w:rsidR="00D3089E" w:rsidRPr="00C51D8A">
        <w:t xml:space="preserve"> </w:t>
      </w:r>
      <w:r w:rsidR="00C44115" w:rsidRPr="00C51D8A">
        <w:t xml:space="preserve">местоположение: </w:t>
      </w:r>
      <w:r w:rsidR="00E9665D">
        <w:t>_____________________</w:t>
      </w:r>
      <w:r w:rsidR="00D3089E" w:rsidRPr="00C51D8A">
        <w:t xml:space="preserve">, </w:t>
      </w:r>
      <w:r w:rsidR="00E9665D">
        <w:t>далее  именуемый  «Участок».</w:t>
      </w:r>
    </w:p>
    <w:p w:rsidR="00C306A1" w:rsidRPr="00C51D8A" w:rsidRDefault="00E9665D" w:rsidP="00A72A36">
      <w:pPr>
        <w:jc w:val="both"/>
      </w:pPr>
      <w:r>
        <w:t xml:space="preserve">          1.2</w:t>
      </w:r>
      <w:r w:rsidR="002C3911">
        <w:t>.</w:t>
      </w:r>
      <w:r>
        <w:t xml:space="preserve"> </w:t>
      </w:r>
      <w:proofErr w:type="gramStart"/>
      <w:r>
        <w:t xml:space="preserve">Общая  </w:t>
      </w:r>
      <w:r w:rsidR="00D3089E" w:rsidRPr="00C51D8A">
        <w:t>площадь</w:t>
      </w:r>
      <w:proofErr w:type="gramEnd"/>
      <w:r>
        <w:t xml:space="preserve">  Участка _______</w:t>
      </w:r>
      <w:r w:rsidR="00D3089E" w:rsidRPr="00C51D8A">
        <w:t xml:space="preserve"> </w:t>
      </w:r>
      <w:r>
        <w:t xml:space="preserve"> кв. м</w:t>
      </w:r>
      <w:r w:rsidR="008518A2" w:rsidRPr="00C51D8A">
        <w:t>.</w:t>
      </w:r>
    </w:p>
    <w:p w:rsidR="00A72A36" w:rsidRDefault="00A72A36" w:rsidP="00A72A36">
      <w:pPr>
        <w:jc w:val="both"/>
      </w:pPr>
      <w:r w:rsidRPr="00C51D8A">
        <w:t xml:space="preserve">          1.</w:t>
      </w:r>
      <w:r w:rsidR="003C480C">
        <w:t>3</w:t>
      </w:r>
      <w:r w:rsidR="002C3911">
        <w:t>.</w:t>
      </w:r>
      <w:r w:rsidRPr="00C51D8A">
        <w:t xml:space="preserve"> </w:t>
      </w:r>
      <w:proofErr w:type="gramStart"/>
      <w:r w:rsidR="003C480C">
        <w:t>Вид  р</w:t>
      </w:r>
      <w:r w:rsidRPr="00C51D8A">
        <w:t>азрешённо</w:t>
      </w:r>
      <w:r w:rsidR="003C480C">
        <w:t>го</w:t>
      </w:r>
      <w:proofErr w:type="gramEnd"/>
      <w:r w:rsidRPr="00C51D8A">
        <w:t xml:space="preserve">  использовани</w:t>
      </w:r>
      <w:r w:rsidR="003C480C">
        <w:t xml:space="preserve">я  </w:t>
      </w:r>
      <w:r w:rsidRPr="00C51D8A">
        <w:t xml:space="preserve">  - </w:t>
      </w:r>
      <w:r w:rsidR="003C480C">
        <w:t>___________________________</w:t>
      </w:r>
      <w:r w:rsidRPr="00C51D8A">
        <w:t>.</w:t>
      </w:r>
    </w:p>
    <w:p w:rsidR="003C480C" w:rsidRPr="00C51D8A" w:rsidRDefault="003C480C" w:rsidP="00A72A36">
      <w:pPr>
        <w:jc w:val="both"/>
      </w:pPr>
      <w:proofErr w:type="gramStart"/>
      <w:r>
        <w:t>Разрешённое  использование</w:t>
      </w:r>
      <w:proofErr w:type="gramEnd"/>
      <w:r>
        <w:t xml:space="preserve"> является  существенным  условием  Договора  и не подлежит  изменению.</w:t>
      </w:r>
    </w:p>
    <w:p w:rsidR="00C306A1" w:rsidRPr="00C51D8A" w:rsidRDefault="00A72A36" w:rsidP="00C306A1">
      <w:pPr>
        <w:tabs>
          <w:tab w:val="num" w:pos="0"/>
        </w:tabs>
        <w:jc w:val="both"/>
      </w:pPr>
      <w:r w:rsidRPr="00C51D8A">
        <w:rPr>
          <w:bCs/>
        </w:rPr>
        <w:t xml:space="preserve">          </w:t>
      </w:r>
      <w:r w:rsidR="00C306A1" w:rsidRPr="00C51D8A">
        <w:rPr>
          <w:bCs/>
        </w:rPr>
        <w:t xml:space="preserve"> </w:t>
      </w:r>
      <w:r w:rsidR="00C306A1" w:rsidRPr="00C51D8A">
        <w:t>1.</w:t>
      </w:r>
      <w:r w:rsidR="00B3151D">
        <w:t>4</w:t>
      </w:r>
      <w:r w:rsidR="00C306A1" w:rsidRPr="00C51D8A">
        <w:t xml:space="preserve"> Участок  предоставляется  Арендатору  </w:t>
      </w:r>
      <w:r w:rsidR="00B3151D">
        <w:t>на основании протокола   ______________</w:t>
      </w:r>
      <w:r w:rsidR="00C306A1" w:rsidRPr="00C51D8A">
        <w:t xml:space="preserve">  от  «____»________ 202</w:t>
      </w:r>
      <w:r w:rsidR="00B3151D">
        <w:t>___</w:t>
      </w:r>
      <w:r w:rsidR="00C306A1" w:rsidRPr="00C51D8A">
        <w:t>года</w:t>
      </w:r>
      <w:r w:rsidR="00B3151D">
        <w:t xml:space="preserve"> № ___</w:t>
      </w:r>
      <w:r w:rsidR="00C306A1" w:rsidRPr="00C51D8A">
        <w:t>,</w:t>
      </w:r>
      <w:r w:rsidR="00B3151D">
        <w:t xml:space="preserve"> </w:t>
      </w:r>
      <w:r w:rsidR="00BF7831">
        <w:t xml:space="preserve"> </w:t>
      </w:r>
      <w:r w:rsidR="00C306A1" w:rsidRPr="00C51D8A">
        <w:t xml:space="preserve"> постановления  Администрации   </w:t>
      </w:r>
      <w:proofErr w:type="spellStart"/>
      <w:r w:rsidR="00C306A1" w:rsidRPr="00C51D8A">
        <w:t>Завьяловского</w:t>
      </w:r>
      <w:proofErr w:type="spellEnd"/>
      <w:r w:rsidR="00C306A1" w:rsidRPr="00C51D8A">
        <w:t xml:space="preserve">  района  Алтайского  края   от  «____» ________ 202   №  _____, в с</w:t>
      </w:r>
      <w:r w:rsidR="00BF7831">
        <w:t>оответствии с________________</w:t>
      </w:r>
      <w:r w:rsidR="00C306A1" w:rsidRPr="00C51D8A">
        <w:t>_______________________________</w:t>
      </w:r>
      <w:r w:rsidR="00C52928" w:rsidRPr="00C51D8A">
        <w:t>_______________________________</w:t>
      </w:r>
    </w:p>
    <w:p w:rsidR="00C306A1" w:rsidRDefault="002C3911" w:rsidP="00C306A1">
      <w:pPr>
        <w:tabs>
          <w:tab w:val="num" w:pos="0"/>
        </w:tabs>
        <w:jc w:val="both"/>
      </w:pPr>
      <w:r>
        <w:t xml:space="preserve">           1.5.</w:t>
      </w:r>
      <w:r w:rsidR="007657CE">
        <w:t xml:space="preserve">  </w:t>
      </w:r>
      <w:proofErr w:type="gramStart"/>
      <w:r w:rsidR="007657CE">
        <w:t>Настоящий  Договор</w:t>
      </w:r>
      <w:proofErr w:type="gramEnd"/>
      <w:r w:rsidR="007657CE">
        <w:t xml:space="preserve">  со дня  его  подписания  Сторонами  одновременно   приобретает  силу  акта  приёма-передачи, в  соответствии с  которым  Арендодатель  передал,  а Арендатор  принял  Участок.</w:t>
      </w:r>
    </w:p>
    <w:p w:rsidR="007657CE" w:rsidRPr="00C51D8A" w:rsidRDefault="007657CE" w:rsidP="00C306A1">
      <w:pPr>
        <w:tabs>
          <w:tab w:val="num" w:pos="0"/>
        </w:tabs>
        <w:jc w:val="both"/>
      </w:pPr>
    </w:p>
    <w:p w:rsidR="00C306A1" w:rsidRPr="00C51D8A" w:rsidRDefault="00C306A1" w:rsidP="00C306A1">
      <w:pPr>
        <w:tabs>
          <w:tab w:val="num" w:pos="0"/>
        </w:tabs>
        <w:jc w:val="center"/>
      </w:pPr>
      <w:r w:rsidRPr="00C51D8A">
        <w:rPr>
          <w:b/>
        </w:rPr>
        <w:t xml:space="preserve">2. </w:t>
      </w:r>
      <w:proofErr w:type="gramStart"/>
      <w:r w:rsidRPr="00C51D8A">
        <w:rPr>
          <w:b/>
        </w:rPr>
        <w:t>СРОК  ДЕЙСТВИЯ</w:t>
      </w:r>
      <w:proofErr w:type="gramEnd"/>
      <w:r w:rsidRPr="00C51D8A">
        <w:rPr>
          <w:b/>
        </w:rPr>
        <w:t xml:space="preserve">  ДОГОВОРА</w:t>
      </w:r>
    </w:p>
    <w:p w:rsidR="00C306A1" w:rsidRPr="00C51D8A" w:rsidRDefault="00C306A1" w:rsidP="00C306A1">
      <w:pPr>
        <w:tabs>
          <w:tab w:val="num" w:pos="0"/>
        </w:tabs>
        <w:jc w:val="both"/>
      </w:pPr>
      <w:r w:rsidRPr="00C51D8A">
        <w:tab/>
      </w:r>
    </w:p>
    <w:p w:rsidR="00C306A1" w:rsidRPr="00C51D8A" w:rsidRDefault="00C306A1" w:rsidP="00C306A1">
      <w:pPr>
        <w:tabs>
          <w:tab w:val="num" w:pos="0"/>
        </w:tabs>
        <w:jc w:val="both"/>
        <w:rPr>
          <w:b/>
        </w:rPr>
      </w:pPr>
      <w:r w:rsidRPr="00C51D8A">
        <w:t xml:space="preserve">         </w:t>
      </w:r>
      <w:r w:rsidR="007657CE">
        <w:t xml:space="preserve">    </w:t>
      </w:r>
      <w:r w:rsidRPr="00C51D8A">
        <w:t xml:space="preserve">2.1. </w:t>
      </w:r>
      <w:proofErr w:type="gramStart"/>
      <w:r w:rsidR="007657CE">
        <w:t>С</w:t>
      </w:r>
      <w:r w:rsidRPr="00C51D8A">
        <w:t>рок</w:t>
      </w:r>
      <w:r w:rsidR="007657CE">
        <w:t xml:space="preserve">  аренды</w:t>
      </w:r>
      <w:proofErr w:type="gramEnd"/>
      <w:r w:rsidR="007657CE">
        <w:t xml:space="preserve">  устанавливается</w:t>
      </w:r>
      <w:r w:rsidRPr="00C51D8A">
        <w:t xml:space="preserve">  на </w:t>
      </w:r>
      <w:r w:rsidR="007657CE">
        <w:t>6</w:t>
      </w:r>
      <w:r w:rsidRPr="00C51D8A">
        <w:t xml:space="preserve"> лет</w:t>
      </w:r>
      <w:r w:rsidR="007657CE">
        <w:t xml:space="preserve">  с даты  подписания  Договора  Сторонами</w:t>
      </w:r>
      <w:r w:rsidR="003A2CBE">
        <w:t xml:space="preserve">  </w:t>
      </w:r>
      <w:r w:rsidR="003A2CBE" w:rsidRPr="00C51D8A">
        <w:t xml:space="preserve">«____» __________  20____ г.  </w:t>
      </w:r>
      <w:proofErr w:type="gramStart"/>
      <w:r w:rsidR="003A2CBE" w:rsidRPr="00C51D8A">
        <w:t>по  «</w:t>
      </w:r>
      <w:proofErr w:type="gramEnd"/>
      <w:r w:rsidR="003A2CBE" w:rsidRPr="00C51D8A">
        <w:t xml:space="preserve">____» ___________  20____ г.  </w:t>
      </w:r>
    </w:p>
    <w:p w:rsidR="00C306A1" w:rsidRPr="00C51D8A" w:rsidRDefault="00C306A1" w:rsidP="00C306A1">
      <w:pPr>
        <w:tabs>
          <w:tab w:val="num" w:pos="0"/>
        </w:tabs>
        <w:jc w:val="both"/>
      </w:pPr>
      <w:r w:rsidRPr="00C51D8A">
        <w:t xml:space="preserve">             2.2   </w:t>
      </w:r>
      <w:proofErr w:type="gramStart"/>
      <w:r w:rsidRPr="00C51D8A">
        <w:t>Договор  вступает</w:t>
      </w:r>
      <w:proofErr w:type="gramEnd"/>
      <w:r w:rsidRPr="00C51D8A">
        <w:t xml:space="preserve"> в силу с момента  его </w:t>
      </w:r>
      <w:r w:rsidR="003A2CBE">
        <w:t xml:space="preserve">государственной </w:t>
      </w:r>
      <w:r w:rsidRPr="00C51D8A">
        <w:t xml:space="preserve"> регистрации в  Федеральной служб</w:t>
      </w:r>
      <w:r w:rsidR="003A2CBE">
        <w:t>е</w:t>
      </w:r>
      <w:r w:rsidRPr="00C51D8A">
        <w:t xml:space="preserve">  государственной  регистрации, кадастра и картографии</w:t>
      </w:r>
      <w:r w:rsidR="003A2CBE">
        <w:t>, но  Стороны</w:t>
      </w:r>
      <w:r w:rsidRPr="00C51D8A">
        <w:t xml:space="preserve"> </w:t>
      </w:r>
      <w:r w:rsidR="003A2CBE">
        <w:t xml:space="preserve">установили, что условия настоящего Договора  </w:t>
      </w:r>
      <w:r w:rsidRPr="00C51D8A">
        <w:t>распространя</w:t>
      </w:r>
      <w:r w:rsidR="003A2CBE">
        <w:t>ю</w:t>
      </w:r>
      <w:r w:rsidRPr="00C51D8A">
        <w:t>т</w:t>
      </w:r>
      <w:r w:rsidR="003A2CBE">
        <w:t>ся</w:t>
      </w:r>
      <w:r w:rsidRPr="00C51D8A">
        <w:t xml:space="preserve">     на  отношения</w:t>
      </w:r>
      <w:r w:rsidR="003A2CBE">
        <w:t>,</w:t>
      </w:r>
      <w:r w:rsidRPr="00C51D8A">
        <w:t xml:space="preserve">  возникшие  с </w:t>
      </w:r>
      <w:r w:rsidR="003A2CBE">
        <w:t>момента  подписания  Договора.</w:t>
      </w:r>
      <w:r w:rsidRPr="00C51D8A">
        <w:t xml:space="preserve"> </w:t>
      </w:r>
    </w:p>
    <w:p w:rsidR="00C306A1" w:rsidRPr="00C51D8A" w:rsidRDefault="00C306A1" w:rsidP="00C306A1">
      <w:pPr>
        <w:tabs>
          <w:tab w:val="num" w:pos="0"/>
        </w:tabs>
        <w:ind w:firstLine="709"/>
        <w:jc w:val="center"/>
        <w:rPr>
          <w:b/>
        </w:rPr>
      </w:pPr>
    </w:p>
    <w:p w:rsidR="00C306A1" w:rsidRPr="00C51D8A" w:rsidRDefault="00C306A1" w:rsidP="00C306A1">
      <w:pPr>
        <w:tabs>
          <w:tab w:val="num" w:pos="0"/>
        </w:tabs>
        <w:jc w:val="center"/>
        <w:rPr>
          <w:b/>
        </w:rPr>
      </w:pPr>
      <w:r w:rsidRPr="00C51D8A">
        <w:rPr>
          <w:b/>
        </w:rPr>
        <w:t xml:space="preserve">3. </w:t>
      </w:r>
      <w:proofErr w:type="gramStart"/>
      <w:r w:rsidRPr="00C51D8A">
        <w:rPr>
          <w:b/>
        </w:rPr>
        <w:t>РАЗМЕР  И</w:t>
      </w:r>
      <w:proofErr w:type="gramEnd"/>
      <w:r w:rsidRPr="00C51D8A">
        <w:rPr>
          <w:b/>
        </w:rPr>
        <w:t xml:space="preserve">  РАСЧЕТ АРЕНДНОЙ ПЛАТЫ</w:t>
      </w:r>
    </w:p>
    <w:p w:rsidR="00C306A1" w:rsidRPr="00C51D8A" w:rsidRDefault="00C306A1" w:rsidP="00C306A1">
      <w:pPr>
        <w:jc w:val="both"/>
      </w:pPr>
    </w:p>
    <w:p w:rsidR="00C306A1" w:rsidRDefault="00C306A1" w:rsidP="00C306A1">
      <w:pPr>
        <w:jc w:val="both"/>
      </w:pPr>
      <w:r w:rsidRPr="00C51D8A">
        <w:t xml:space="preserve">           3.1.  </w:t>
      </w:r>
      <w:proofErr w:type="gramStart"/>
      <w:r w:rsidRPr="00C51D8A">
        <w:t>Размер  арендной</w:t>
      </w:r>
      <w:proofErr w:type="gramEnd"/>
      <w:r w:rsidRPr="00C51D8A">
        <w:t xml:space="preserve">  платы   определён  по  итогам  аукциона  </w:t>
      </w:r>
      <w:r w:rsidR="00555B86">
        <w:t>в соответствии  с протоколом_____________________</w:t>
      </w:r>
      <w:r w:rsidRPr="00C51D8A">
        <w:t>.</w:t>
      </w:r>
    </w:p>
    <w:p w:rsidR="00FC72E3" w:rsidRDefault="00555B86" w:rsidP="00555B86">
      <w:pPr>
        <w:jc w:val="both"/>
      </w:pPr>
      <w:r>
        <w:t xml:space="preserve">           Ежегодная арендная плата за </w:t>
      </w:r>
      <w:r w:rsidR="00FC72E3" w:rsidRPr="00C51D8A">
        <w:t>участ</w:t>
      </w:r>
      <w:r>
        <w:t>о</w:t>
      </w:r>
      <w:r w:rsidR="00FC72E3" w:rsidRPr="00C51D8A">
        <w:t xml:space="preserve">к </w:t>
      </w:r>
      <w:proofErr w:type="gramStart"/>
      <w:r w:rsidR="00FC72E3" w:rsidRPr="00C51D8A">
        <w:t>составляет  _</w:t>
      </w:r>
      <w:proofErr w:type="gramEnd"/>
      <w:r w:rsidR="00FC72E3" w:rsidRPr="00C51D8A">
        <w:t>_</w:t>
      </w:r>
      <w:r>
        <w:t>___</w:t>
      </w:r>
      <w:r w:rsidR="00FC72E3" w:rsidRPr="00C51D8A">
        <w:t>_____</w:t>
      </w:r>
      <w:r>
        <w:t xml:space="preserve"> руб. </w:t>
      </w:r>
      <w:r w:rsidR="00FC72E3" w:rsidRPr="00C51D8A">
        <w:t>____</w:t>
      </w:r>
      <w:r>
        <w:t>____</w:t>
      </w:r>
      <w:r w:rsidR="00FC72E3" w:rsidRPr="00C51D8A">
        <w:t>____</w:t>
      </w:r>
      <w:r>
        <w:t xml:space="preserve"> коп. </w:t>
      </w:r>
      <w:r w:rsidR="00FC72E3" w:rsidRPr="00C51D8A">
        <w:t xml:space="preserve"> </w:t>
      </w:r>
    </w:p>
    <w:p w:rsidR="00555B86" w:rsidRDefault="00555B86" w:rsidP="00C306A1">
      <w:pPr>
        <w:jc w:val="both"/>
      </w:pPr>
      <w:r>
        <w:t xml:space="preserve">           Задаток, </w:t>
      </w:r>
      <w:proofErr w:type="gramStart"/>
      <w:r>
        <w:t>внесённый  Арендатором</w:t>
      </w:r>
      <w:proofErr w:type="gramEnd"/>
      <w:r>
        <w:t xml:space="preserve">  для участия в аукционе, составляет ___________руб.</w:t>
      </w:r>
    </w:p>
    <w:p w:rsidR="00C306A1" w:rsidRPr="00C51D8A" w:rsidRDefault="00C306A1" w:rsidP="00C306A1">
      <w:pPr>
        <w:jc w:val="both"/>
      </w:pPr>
      <w:r w:rsidRPr="00C51D8A">
        <w:lastRenderedPageBreak/>
        <w:t xml:space="preserve">                 </w:t>
      </w:r>
      <w:proofErr w:type="gramStart"/>
      <w:r w:rsidRPr="00C51D8A">
        <w:t>Сумма  внесённого</w:t>
      </w:r>
      <w:proofErr w:type="gramEnd"/>
      <w:r w:rsidRPr="00C51D8A">
        <w:t xml:space="preserve">  задатка    засчитывается  в  счёт  исполнения  обязательств по заключённому  договору  аренды  земельного  участка.   </w:t>
      </w:r>
    </w:p>
    <w:p w:rsidR="00C306A1" w:rsidRDefault="00C306A1" w:rsidP="00C306A1">
      <w:pPr>
        <w:tabs>
          <w:tab w:val="left" w:pos="6285"/>
        </w:tabs>
        <w:jc w:val="both"/>
      </w:pPr>
      <w:r w:rsidRPr="00C51D8A">
        <w:t xml:space="preserve">          3.2. </w:t>
      </w:r>
      <w:proofErr w:type="gramStart"/>
      <w:r w:rsidRPr="00C51D8A">
        <w:t>Арендная  плата</w:t>
      </w:r>
      <w:proofErr w:type="gramEnd"/>
      <w:r w:rsidRPr="00C51D8A">
        <w:t xml:space="preserve">  за земельный участок по настоящему    договору вносится Арендатором  на </w:t>
      </w:r>
      <w:r w:rsidRPr="00C51D8A">
        <w:rPr>
          <w:sz w:val="26"/>
          <w:szCs w:val="26"/>
        </w:rPr>
        <w:t xml:space="preserve"> </w:t>
      </w:r>
      <w:r w:rsidRPr="00C51D8A">
        <w:t xml:space="preserve">счет </w:t>
      </w:r>
      <w:r w:rsidRPr="00C51D8A">
        <w:rPr>
          <w:u w:val="single"/>
        </w:rPr>
        <w:t>получателя:</w:t>
      </w:r>
      <w:r w:rsidRPr="00C51D8A">
        <w:t xml:space="preserve"> </w:t>
      </w:r>
      <w:r w:rsidRPr="00C51D8A">
        <w:rPr>
          <w:color w:val="000000"/>
          <w:spacing w:val="-5"/>
        </w:rPr>
        <w:t>УФК по Алтайскому краю (</w:t>
      </w:r>
      <w:r w:rsidRPr="00C51D8A">
        <w:t>Комитет по  экономическому анализу, прогнозирования и управлению муниципальным имуществом)  ИНН-2241000473, КПП-224101001, номер банковского счета-40102810045370000009, номер казначейского счета-03100643000000011700,</w:t>
      </w:r>
      <w:r w:rsidR="00D3089E" w:rsidRPr="00C51D8A">
        <w:t xml:space="preserve"> </w:t>
      </w:r>
      <w:r w:rsidRPr="00C51D8A">
        <w:t>БИК ТОФК-010173001, ОКТМО-01611000, КБК 13911105013050000120.</w:t>
      </w:r>
    </w:p>
    <w:p w:rsidR="00C64BC6" w:rsidRPr="00C51D8A" w:rsidRDefault="00C64BC6" w:rsidP="00C306A1">
      <w:pPr>
        <w:tabs>
          <w:tab w:val="left" w:pos="6285"/>
        </w:tabs>
        <w:jc w:val="both"/>
        <w:rPr>
          <w:sz w:val="26"/>
          <w:szCs w:val="26"/>
        </w:rPr>
      </w:pPr>
      <w:r>
        <w:t xml:space="preserve">          3.3</w:t>
      </w:r>
      <w:r w:rsidR="002A720E">
        <w:t xml:space="preserve">. Арендная </w:t>
      </w:r>
      <w:proofErr w:type="gramStart"/>
      <w:r w:rsidR="002A720E">
        <w:t>плата  по</w:t>
      </w:r>
      <w:proofErr w:type="gramEnd"/>
      <w:r w:rsidR="002A720E">
        <w:t xml:space="preserve"> настоящему  Договору  исчисляется  с даты  его  подписания.</w:t>
      </w:r>
    </w:p>
    <w:p w:rsidR="002A720E" w:rsidRDefault="00C306A1" w:rsidP="00C306A1">
      <w:pPr>
        <w:shd w:val="clear" w:color="auto" w:fill="FFFFFF"/>
        <w:spacing w:line="228" w:lineRule="atLeast"/>
        <w:jc w:val="both"/>
      </w:pPr>
      <w:r w:rsidRPr="00C51D8A">
        <w:t xml:space="preserve">          3.</w:t>
      </w:r>
      <w:r w:rsidR="002A720E">
        <w:t>4</w:t>
      </w:r>
      <w:r w:rsidRPr="00C51D8A">
        <w:t xml:space="preserve">. Арендная плата за первый отчетный год </w:t>
      </w:r>
      <w:proofErr w:type="gramStart"/>
      <w:r w:rsidRPr="00C51D8A">
        <w:t xml:space="preserve">аренды </w:t>
      </w:r>
      <w:r w:rsidR="002A720E">
        <w:t xml:space="preserve"> по</w:t>
      </w:r>
      <w:proofErr w:type="gramEnd"/>
      <w:r w:rsidR="002A720E">
        <w:t xml:space="preserve"> Договору  за вычетом задатка </w:t>
      </w:r>
      <w:r w:rsidRPr="00C51D8A">
        <w:t xml:space="preserve">подлежит внесению </w:t>
      </w:r>
      <w:r w:rsidR="002A720E">
        <w:t>А</w:t>
      </w:r>
      <w:r w:rsidRPr="00C51D8A">
        <w:t xml:space="preserve">рендатором в </w:t>
      </w:r>
      <w:r w:rsidR="002A720E">
        <w:t xml:space="preserve"> течение 1</w:t>
      </w:r>
      <w:r w:rsidRPr="00C51D8A">
        <w:t xml:space="preserve">0 календарных дней с момента подписания </w:t>
      </w:r>
      <w:r w:rsidR="002A720E">
        <w:t>настоящего Договора, а в случае, если задаток был  возвращён – в размере, определённом  протоколом  ____________</w:t>
      </w:r>
      <w:r w:rsidRPr="00C51D8A">
        <w:t>.</w:t>
      </w:r>
    </w:p>
    <w:p w:rsidR="002A720E" w:rsidRDefault="002A720E" w:rsidP="00C306A1">
      <w:pPr>
        <w:shd w:val="clear" w:color="auto" w:fill="FFFFFF"/>
        <w:spacing w:line="228" w:lineRule="atLeast"/>
        <w:jc w:val="both"/>
      </w:pPr>
      <w:r>
        <w:t xml:space="preserve">           Отчётным </w:t>
      </w:r>
      <w:proofErr w:type="gramStart"/>
      <w:r>
        <w:t>годом  является</w:t>
      </w:r>
      <w:proofErr w:type="gramEnd"/>
      <w:r>
        <w:t xml:space="preserve">  период, равный  одному году  с даты  подписания  настоящего Договора.</w:t>
      </w:r>
    </w:p>
    <w:p w:rsidR="00C306A1" w:rsidRPr="00C51D8A" w:rsidRDefault="002A720E" w:rsidP="00C306A1">
      <w:pPr>
        <w:shd w:val="clear" w:color="auto" w:fill="FFFFFF"/>
        <w:spacing w:line="228" w:lineRule="atLeast"/>
        <w:jc w:val="both"/>
        <w:rPr>
          <w:sz w:val="26"/>
          <w:szCs w:val="26"/>
        </w:rPr>
      </w:pPr>
      <w:r>
        <w:t xml:space="preserve">           </w:t>
      </w:r>
      <w:r w:rsidR="00C306A1" w:rsidRPr="00C51D8A">
        <w:t xml:space="preserve">В последующие годы </w:t>
      </w:r>
      <w:r w:rsidR="00525C9D">
        <w:t xml:space="preserve">арендная </w:t>
      </w:r>
      <w:proofErr w:type="gramStart"/>
      <w:r w:rsidR="00525C9D">
        <w:t>плата  по</w:t>
      </w:r>
      <w:proofErr w:type="gramEnd"/>
      <w:r w:rsidR="00525C9D">
        <w:t xml:space="preserve"> настоящему  вносится  </w:t>
      </w:r>
      <w:r w:rsidR="00C306A1" w:rsidRPr="00C51D8A">
        <w:t xml:space="preserve">ежеквартально, равными долями, </w:t>
      </w:r>
      <w:r w:rsidR="00525C9D">
        <w:t xml:space="preserve"> рассчитанными пропорционально  относительно годовой  суммы арендной  платы не позднее  </w:t>
      </w:r>
      <w:r w:rsidR="00C306A1" w:rsidRPr="00C51D8A">
        <w:t xml:space="preserve">30 марта, 30 июня, </w:t>
      </w:r>
      <w:r w:rsidR="00C92F98" w:rsidRPr="00C51D8A">
        <w:t xml:space="preserve">30  сентября,  </w:t>
      </w:r>
      <w:r w:rsidR="00AD43D9" w:rsidRPr="00C51D8A">
        <w:t xml:space="preserve">с полным  расчетом  30 </w:t>
      </w:r>
      <w:r w:rsidR="00C92F98" w:rsidRPr="00C51D8A">
        <w:t>ноября</w:t>
      </w:r>
      <w:r w:rsidR="00AD43D9" w:rsidRPr="00C51D8A">
        <w:t xml:space="preserve">  текущего  года</w:t>
      </w:r>
      <w:r w:rsidR="00C306A1" w:rsidRPr="00C51D8A">
        <w:t>.</w:t>
      </w:r>
    </w:p>
    <w:p w:rsidR="00C306A1" w:rsidRPr="001A306C" w:rsidRDefault="00C306A1" w:rsidP="00C306A1">
      <w:pPr>
        <w:jc w:val="both"/>
      </w:pPr>
      <w:r w:rsidRPr="00C51D8A">
        <w:rPr>
          <w:b/>
        </w:rPr>
        <w:tab/>
      </w:r>
      <w:r w:rsidRPr="001A306C">
        <w:t xml:space="preserve">3.4. </w:t>
      </w:r>
      <w:proofErr w:type="gramStart"/>
      <w:r w:rsidRPr="001A306C">
        <w:t>В  случае</w:t>
      </w:r>
      <w:proofErr w:type="gramEnd"/>
      <w:r w:rsidRPr="001A306C">
        <w:t xml:space="preserve">  не внесения  платежей  в  установленный   срок, Арендатор уплачивает пеню в размере 0,03%  от  суммы  задолженности  за каждый день просрочки, начиная со следующего дня за  установленным сроком уплаты. </w:t>
      </w:r>
      <w:proofErr w:type="gramStart"/>
      <w:r w:rsidRPr="001A306C">
        <w:t>При  этом</w:t>
      </w:r>
      <w:proofErr w:type="gramEnd"/>
      <w:r w:rsidRPr="001A306C">
        <w:t xml:space="preserve">  сумма  начисленной  пени  перечисляется  отдельным  платёжным  поручением (либо  квитанцией)  на  тот  же  расчётный  счёт, на  который  перечисляется  арендная  плата.</w:t>
      </w:r>
    </w:p>
    <w:p w:rsidR="00C306A1" w:rsidRPr="00C51D8A" w:rsidRDefault="00C306A1" w:rsidP="00C306A1">
      <w:pPr>
        <w:jc w:val="both"/>
      </w:pPr>
      <w:r w:rsidRPr="001A306C">
        <w:t xml:space="preserve">           3.5. </w:t>
      </w:r>
      <w:proofErr w:type="gramStart"/>
      <w:r w:rsidRPr="001A306C">
        <w:t>Поступающие  платежи</w:t>
      </w:r>
      <w:proofErr w:type="gramEnd"/>
      <w:r w:rsidRPr="001A306C">
        <w:t xml:space="preserve">  по  настоящему  Договору, в случае наличия у Арендатора </w:t>
      </w:r>
      <w:r w:rsidR="0054492F" w:rsidRPr="001A306C">
        <w:t>задолженности по арендной плате</w:t>
      </w:r>
      <w:r w:rsidRPr="001A306C">
        <w:t>, учитываются Арендодателем в следующем порядке: в первую очередь погашается задолженность прошлых периодов, затем погашаются начисления очередного наступившего срока уплаты арендной платы,</w:t>
      </w:r>
      <w:r w:rsidR="001A306C" w:rsidRPr="001A306C">
        <w:t xml:space="preserve"> вне  зависимости  от назначения  платежа, указанного  в платёжном  документе</w:t>
      </w:r>
      <w:r w:rsidRPr="00C51D8A">
        <w:tab/>
      </w:r>
    </w:p>
    <w:p w:rsidR="00C306A1" w:rsidRPr="00C51D8A" w:rsidRDefault="00C306A1" w:rsidP="00C306A1">
      <w:pPr>
        <w:jc w:val="both"/>
        <w:rPr>
          <w:b/>
        </w:rPr>
      </w:pPr>
      <w:r w:rsidRPr="00C51D8A">
        <w:tab/>
      </w:r>
    </w:p>
    <w:p w:rsidR="00C306A1" w:rsidRPr="002C3911" w:rsidRDefault="00C306A1" w:rsidP="00C306A1">
      <w:pPr>
        <w:tabs>
          <w:tab w:val="num" w:pos="0"/>
        </w:tabs>
        <w:jc w:val="center"/>
      </w:pPr>
      <w:r w:rsidRPr="002C3911">
        <w:rPr>
          <w:b/>
        </w:rPr>
        <w:t>4. ПРАВА И ОБЯЗАННОСТИ СТОРОН</w:t>
      </w:r>
    </w:p>
    <w:p w:rsidR="00C306A1" w:rsidRPr="002C3911" w:rsidRDefault="00C306A1" w:rsidP="00C306A1">
      <w:pPr>
        <w:tabs>
          <w:tab w:val="num" w:pos="0"/>
        </w:tabs>
        <w:ind w:firstLine="720"/>
        <w:jc w:val="both"/>
      </w:pPr>
    </w:p>
    <w:p w:rsidR="00C306A1" w:rsidRPr="002C3911" w:rsidRDefault="00C306A1" w:rsidP="00C306A1">
      <w:pPr>
        <w:tabs>
          <w:tab w:val="num" w:pos="0"/>
        </w:tabs>
        <w:ind w:firstLine="720"/>
        <w:jc w:val="both"/>
        <w:rPr>
          <w:b/>
        </w:rPr>
      </w:pPr>
      <w:r w:rsidRPr="002C3911">
        <w:rPr>
          <w:b/>
        </w:rPr>
        <w:t>4.1. Арендодатель имеет право:</w:t>
      </w:r>
    </w:p>
    <w:p w:rsidR="00C306A1" w:rsidRPr="002C3911" w:rsidRDefault="00C306A1" w:rsidP="00C306A1">
      <w:pPr>
        <w:tabs>
          <w:tab w:val="num" w:pos="0"/>
        </w:tabs>
        <w:ind w:firstLine="720"/>
        <w:jc w:val="both"/>
        <w:rPr>
          <w:b/>
        </w:rPr>
      </w:pPr>
      <w:r w:rsidRPr="002C3911">
        <w:t xml:space="preserve">4.1.1. </w:t>
      </w:r>
      <w:r w:rsidR="009672F4" w:rsidRPr="002C3911">
        <w:t>Требовать</w:t>
      </w:r>
      <w:r w:rsidRPr="002C3911">
        <w:t xml:space="preserve"> возмещение убытков, причиненных ухудшением качества </w:t>
      </w:r>
      <w:proofErr w:type="gramStart"/>
      <w:r w:rsidR="009672F4" w:rsidRPr="002C3911">
        <w:t xml:space="preserve">Участка </w:t>
      </w:r>
      <w:r w:rsidRPr="002C3911">
        <w:t xml:space="preserve"> и</w:t>
      </w:r>
      <w:proofErr w:type="gramEnd"/>
      <w:r w:rsidRPr="002C3911">
        <w:t xml:space="preserve"> экологической обстановки в результате хозяйственной деятельности Арендатора</w:t>
      </w:r>
      <w:r w:rsidR="009672F4" w:rsidRPr="002C3911">
        <w:t>, а так же  по иным  основаниям,   предусмотренным  законодательством  Российской Федерации.</w:t>
      </w:r>
    </w:p>
    <w:p w:rsidR="00C306A1" w:rsidRPr="002C3911" w:rsidRDefault="00C306A1" w:rsidP="00C306A1">
      <w:pPr>
        <w:tabs>
          <w:tab w:val="num" w:pos="0"/>
        </w:tabs>
        <w:jc w:val="both"/>
      </w:pPr>
      <w:r w:rsidRPr="002C3911">
        <w:tab/>
        <w:t xml:space="preserve">4.1.2. </w:t>
      </w:r>
      <w:proofErr w:type="gramStart"/>
      <w:r w:rsidRPr="002C3911">
        <w:t>Досрочно  расторгнуть</w:t>
      </w:r>
      <w:proofErr w:type="gramEnd"/>
      <w:r w:rsidRPr="002C3911">
        <w:t xml:space="preserve">  договор в порядке и случаях предусмотренных действующим законодательством РФ;</w:t>
      </w:r>
    </w:p>
    <w:p w:rsidR="00C306A1" w:rsidRPr="002C3911" w:rsidRDefault="009672F4" w:rsidP="00C306A1">
      <w:pPr>
        <w:tabs>
          <w:tab w:val="num" w:pos="0"/>
        </w:tabs>
        <w:jc w:val="both"/>
      </w:pPr>
      <w:r w:rsidRPr="002C3911">
        <w:tab/>
        <w:t>4.1.3.  Вносить</w:t>
      </w:r>
      <w:r w:rsidR="00C306A1" w:rsidRPr="002C3911">
        <w:t xml:space="preserve"> по согласованию </w:t>
      </w:r>
      <w:proofErr w:type="gramStart"/>
      <w:r w:rsidR="00C306A1" w:rsidRPr="002C3911">
        <w:t>с  Арендатором</w:t>
      </w:r>
      <w:proofErr w:type="gramEnd"/>
      <w:r w:rsidR="00C306A1" w:rsidRPr="002C3911">
        <w:t xml:space="preserve"> в </w:t>
      </w:r>
      <w:r w:rsidRPr="002C3911">
        <w:t>Д</w:t>
      </w:r>
      <w:r w:rsidR="00C306A1" w:rsidRPr="002C3911">
        <w:t xml:space="preserve">оговор необходимые изменения  </w:t>
      </w:r>
      <w:r w:rsidRPr="002C3911">
        <w:t xml:space="preserve">и уточнения  </w:t>
      </w:r>
      <w:r w:rsidR="00C306A1" w:rsidRPr="002C3911">
        <w:t>в случае изменения   законодательства РФ</w:t>
      </w:r>
      <w:r w:rsidRPr="002C3911">
        <w:t xml:space="preserve"> и нормативных  актов  Алтайского  края.</w:t>
      </w:r>
    </w:p>
    <w:p w:rsidR="00C306A1" w:rsidRPr="002C3911" w:rsidRDefault="00C306A1" w:rsidP="00C306A1">
      <w:pPr>
        <w:tabs>
          <w:tab w:val="num" w:pos="0"/>
        </w:tabs>
        <w:jc w:val="both"/>
      </w:pPr>
      <w:r w:rsidRPr="002C3911">
        <w:tab/>
        <w:t xml:space="preserve">4.1.4. Беспрепятственно посещать и обследовать земельный участок на </w:t>
      </w:r>
      <w:proofErr w:type="gramStart"/>
      <w:r w:rsidRPr="002C3911">
        <w:t>предмет  соблюдения</w:t>
      </w:r>
      <w:proofErr w:type="gramEnd"/>
      <w:r w:rsidRPr="002C3911">
        <w:t xml:space="preserve">  условий </w:t>
      </w:r>
      <w:r w:rsidR="009672F4" w:rsidRPr="002C3911">
        <w:t xml:space="preserve"> Договора</w:t>
      </w:r>
      <w:r w:rsidRPr="002C3911">
        <w:t xml:space="preserve">, </w:t>
      </w:r>
      <w:r w:rsidR="009672F4" w:rsidRPr="002C3911">
        <w:t xml:space="preserve"> обременений, </w:t>
      </w:r>
      <w:r w:rsidRPr="002C3911">
        <w:t xml:space="preserve"> сервитутов</w:t>
      </w:r>
      <w:r w:rsidR="009672F4" w:rsidRPr="002C3911">
        <w:t>,   использования   Участка в соответствии  с целью  предоставления.</w:t>
      </w:r>
    </w:p>
    <w:p w:rsidR="00C306A1" w:rsidRPr="002C3911" w:rsidRDefault="00C306A1" w:rsidP="00C306A1">
      <w:pPr>
        <w:pStyle w:val="a9"/>
        <w:tabs>
          <w:tab w:val="num" w:pos="0"/>
        </w:tabs>
        <w:jc w:val="both"/>
      </w:pPr>
      <w:r w:rsidRPr="002C3911">
        <w:tab/>
        <w:t xml:space="preserve">4.1.5. При выявлении нарушения условий настоящего договора по использованию арендатором земельного участка в соответствии с его целевым назначением и принадлежностью к категории земли представлять акт об установлении факта нарушения в контролирующий орган для наложения административного взыскания.        </w:t>
      </w:r>
      <w:r w:rsidRPr="002C3911">
        <w:tab/>
      </w:r>
    </w:p>
    <w:p w:rsidR="00C306A1" w:rsidRPr="002C3911" w:rsidRDefault="00993946" w:rsidP="00C306A1">
      <w:pPr>
        <w:tabs>
          <w:tab w:val="num" w:pos="0"/>
        </w:tabs>
        <w:jc w:val="both"/>
        <w:rPr>
          <w:b/>
        </w:rPr>
      </w:pPr>
      <w:r w:rsidRPr="002C3911">
        <w:rPr>
          <w:b/>
        </w:rPr>
        <w:t xml:space="preserve">           </w:t>
      </w:r>
      <w:r w:rsidR="00C306A1" w:rsidRPr="002C3911">
        <w:rPr>
          <w:b/>
        </w:rPr>
        <w:t>4.2. Арендатор имеет право:</w:t>
      </w:r>
    </w:p>
    <w:p w:rsidR="00C306A1" w:rsidRPr="002C3911" w:rsidRDefault="00C306A1" w:rsidP="00C306A1">
      <w:pPr>
        <w:tabs>
          <w:tab w:val="num" w:pos="0"/>
        </w:tabs>
        <w:ind w:firstLine="720"/>
        <w:jc w:val="both"/>
      </w:pPr>
      <w:r w:rsidRPr="002C3911">
        <w:t xml:space="preserve">4.2.1. </w:t>
      </w:r>
      <w:proofErr w:type="gramStart"/>
      <w:r w:rsidRPr="002C3911">
        <w:t>Приступить  к</w:t>
      </w:r>
      <w:proofErr w:type="gramEnd"/>
      <w:r w:rsidRPr="002C3911">
        <w:t xml:space="preserve">  использованию  земельного   участка    после установления границ, этого участка в натуре (на местности) и выдаче документов, удостоверяющих право аренды;</w:t>
      </w:r>
    </w:p>
    <w:p w:rsidR="00C306A1" w:rsidRPr="002C3911" w:rsidRDefault="00C306A1" w:rsidP="00C306A1">
      <w:pPr>
        <w:tabs>
          <w:tab w:val="num" w:pos="0"/>
        </w:tabs>
        <w:ind w:firstLine="709"/>
        <w:jc w:val="both"/>
      </w:pPr>
      <w:r w:rsidRPr="002C3911">
        <w:t xml:space="preserve">4.2.2.  Использовать участок в </w:t>
      </w:r>
      <w:r w:rsidR="00BA2C70" w:rsidRPr="002C3911">
        <w:t>порядке, установленном</w:t>
      </w:r>
      <w:r w:rsidRPr="002C3911">
        <w:t xml:space="preserve">   </w:t>
      </w:r>
      <w:proofErr w:type="gramStart"/>
      <w:r w:rsidR="00BA2C70" w:rsidRPr="002C3911">
        <w:t>Д</w:t>
      </w:r>
      <w:r w:rsidRPr="002C3911">
        <w:t>оговор</w:t>
      </w:r>
      <w:r w:rsidR="00BA2C70" w:rsidRPr="002C3911">
        <w:t>ом  и</w:t>
      </w:r>
      <w:proofErr w:type="gramEnd"/>
      <w:r w:rsidR="00BA2C70" w:rsidRPr="002C3911">
        <w:t xml:space="preserve"> действующим земельным  законодательством</w:t>
      </w:r>
      <w:r w:rsidRPr="002C3911">
        <w:t>;</w:t>
      </w:r>
    </w:p>
    <w:p w:rsidR="00C306A1" w:rsidRPr="002C3911" w:rsidRDefault="00993946" w:rsidP="00C306A1">
      <w:pPr>
        <w:tabs>
          <w:tab w:val="num" w:pos="0"/>
        </w:tabs>
        <w:jc w:val="both"/>
        <w:rPr>
          <w:b/>
        </w:rPr>
      </w:pPr>
      <w:r w:rsidRPr="002C3911">
        <w:rPr>
          <w:b/>
        </w:rPr>
        <w:lastRenderedPageBreak/>
        <w:t xml:space="preserve">          </w:t>
      </w:r>
      <w:r w:rsidR="00C306A1" w:rsidRPr="002C3911">
        <w:rPr>
          <w:b/>
        </w:rPr>
        <w:t>4.3. Арендатор обязан:</w:t>
      </w:r>
    </w:p>
    <w:p w:rsidR="0079461C" w:rsidRPr="002C3911" w:rsidRDefault="00C306A1" w:rsidP="00C306A1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911">
        <w:rPr>
          <w:rFonts w:ascii="Times New Roman" w:hAnsi="Times New Roman" w:cs="Times New Roman"/>
          <w:sz w:val="24"/>
          <w:szCs w:val="24"/>
        </w:rPr>
        <w:t xml:space="preserve">  4.3.1</w:t>
      </w:r>
      <w:r w:rsidR="00D3089E" w:rsidRPr="002C3911">
        <w:rPr>
          <w:rFonts w:ascii="Times New Roman" w:hAnsi="Times New Roman" w:cs="Times New Roman"/>
          <w:sz w:val="24"/>
          <w:szCs w:val="24"/>
        </w:rPr>
        <w:t>.</w:t>
      </w:r>
      <w:r w:rsidR="0079461C" w:rsidRPr="002C391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9461C" w:rsidRPr="002C3911">
        <w:rPr>
          <w:rFonts w:ascii="Times New Roman" w:hAnsi="Times New Roman" w:cs="Times New Roman"/>
          <w:sz w:val="24"/>
          <w:szCs w:val="24"/>
        </w:rPr>
        <w:t>Выполнять  в</w:t>
      </w:r>
      <w:proofErr w:type="gramEnd"/>
      <w:r w:rsidR="0079461C" w:rsidRPr="002C3911">
        <w:rPr>
          <w:rFonts w:ascii="Times New Roman" w:hAnsi="Times New Roman" w:cs="Times New Roman"/>
          <w:sz w:val="24"/>
          <w:szCs w:val="24"/>
        </w:rPr>
        <w:t xml:space="preserve"> полном объеме  все  условия  Договора.</w:t>
      </w:r>
    </w:p>
    <w:p w:rsidR="0079461C" w:rsidRPr="002C3911" w:rsidRDefault="00C306A1" w:rsidP="0079461C">
      <w:pPr>
        <w:pStyle w:val="ConsPlusNormal0"/>
        <w:ind w:firstLine="540"/>
        <w:jc w:val="both"/>
        <w:rPr>
          <w:rFonts w:ascii="Times New Roman" w:hAnsi="Times New Roman"/>
          <w:sz w:val="24"/>
          <w:szCs w:val="24"/>
        </w:rPr>
      </w:pPr>
      <w:r w:rsidRPr="002C3911">
        <w:rPr>
          <w:rFonts w:ascii="Times New Roman" w:hAnsi="Times New Roman" w:cs="Times New Roman"/>
          <w:sz w:val="24"/>
          <w:szCs w:val="24"/>
        </w:rPr>
        <w:t xml:space="preserve">  4.3.2.  </w:t>
      </w:r>
      <w:r w:rsidR="0079461C" w:rsidRPr="002C3911">
        <w:rPr>
          <w:rFonts w:ascii="Times New Roman" w:hAnsi="Times New Roman" w:cs="Times New Roman"/>
          <w:sz w:val="24"/>
          <w:szCs w:val="24"/>
        </w:rPr>
        <w:t>Использовать</w:t>
      </w:r>
      <w:r w:rsidR="0079461C" w:rsidRPr="002C3911">
        <w:rPr>
          <w:rFonts w:ascii="Times New Roman" w:hAnsi="Times New Roman"/>
          <w:sz w:val="24"/>
          <w:szCs w:val="24"/>
        </w:rPr>
        <w:t xml:space="preserve"> Участок в соответствии с его целевым назначением и принадлежностью к категории </w:t>
      </w:r>
      <w:proofErr w:type="gramStart"/>
      <w:r w:rsidR="0079461C" w:rsidRPr="002C3911">
        <w:rPr>
          <w:rFonts w:ascii="Times New Roman" w:hAnsi="Times New Roman"/>
          <w:sz w:val="24"/>
          <w:szCs w:val="24"/>
        </w:rPr>
        <w:t>земель</w:t>
      </w:r>
      <w:r w:rsidR="009261A8" w:rsidRPr="002C3911">
        <w:rPr>
          <w:rFonts w:ascii="Times New Roman" w:hAnsi="Times New Roman"/>
          <w:sz w:val="24"/>
          <w:szCs w:val="24"/>
        </w:rPr>
        <w:t>,</w:t>
      </w:r>
      <w:r w:rsidR="0079461C" w:rsidRPr="002C3911">
        <w:rPr>
          <w:rFonts w:ascii="Times New Roman" w:hAnsi="Times New Roman"/>
          <w:sz w:val="24"/>
          <w:szCs w:val="24"/>
        </w:rPr>
        <w:t xml:space="preserve">  разрешенным</w:t>
      </w:r>
      <w:proofErr w:type="gramEnd"/>
      <w:r w:rsidR="0079461C" w:rsidRPr="002C3911">
        <w:rPr>
          <w:rFonts w:ascii="Times New Roman" w:hAnsi="Times New Roman"/>
          <w:sz w:val="24"/>
          <w:szCs w:val="24"/>
        </w:rPr>
        <w:t xml:space="preserve"> использованием способами, не наносящими вред окружающей среде, в том числе земле как природному объекту;</w:t>
      </w:r>
    </w:p>
    <w:p w:rsidR="00C306A1" w:rsidRPr="002C3911" w:rsidRDefault="0079461C" w:rsidP="00C306A1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911">
        <w:rPr>
          <w:rFonts w:ascii="Times New Roman" w:hAnsi="Times New Roman" w:cs="Times New Roman"/>
          <w:sz w:val="24"/>
          <w:szCs w:val="24"/>
        </w:rPr>
        <w:t xml:space="preserve">  4.3.3. Соблюдать </w:t>
      </w:r>
      <w:proofErr w:type="gramStart"/>
      <w:r w:rsidRPr="002C3911">
        <w:rPr>
          <w:rFonts w:ascii="Times New Roman" w:hAnsi="Times New Roman" w:cs="Times New Roman"/>
          <w:sz w:val="24"/>
          <w:szCs w:val="24"/>
        </w:rPr>
        <w:t>требования  градостроительных</w:t>
      </w:r>
      <w:proofErr w:type="gramEnd"/>
      <w:r w:rsidRPr="002C3911">
        <w:rPr>
          <w:rFonts w:ascii="Times New Roman" w:hAnsi="Times New Roman" w:cs="Times New Roman"/>
          <w:sz w:val="24"/>
          <w:szCs w:val="24"/>
        </w:rPr>
        <w:t xml:space="preserve">  регламентов, строительных, экологических, санитарно-гигиенических,  противопожарных и иных  правил, нормативов.</w:t>
      </w:r>
    </w:p>
    <w:p w:rsidR="0079461C" w:rsidRPr="002C3911" w:rsidRDefault="0079461C" w:rsidP="00464F5E">
      <w:pPr>
        <w:pStyle w:val="a3"/>
        <w:spacing w:after="0"/>
        <w:jc w:val="both"/>
      </w:pPr>
      <w:r w:rsidRPr="002C3911">
        <w:t xml:space="preserve">      4.3.4. </w:t>
      </w:r>
      <w:proofErr w:type="gramStart"/>
      <w:r w:rsidRPr="002C3911">
        <w:t>Своевременно  и</w:t>
      </w:r>
      <w:proofErr w:type="gramEnd"/>
      <w:r w:rsidRPr="002C3911">
        <w:t xml:space="preserve">  </w:t>
      </w:r>
      <w:r w:rsidR="00A2353C" w:rsidRPr="002C3911">
        <w:t>полностью</w:t>
      </w:r>
      <w:r w:rsidRPr="002C3911">
        <w:t xml:space="preserve">  уплачивать Арендодателю </w:t>
      </w:r>
      <w:r w:rsidR="00A2353C" w:rsidRPr="002C3911">
        <w:t xml:space="preserve"> арендную плату в  размере  и порядке,   определённом  Договором</w:t>
      </w:r>
      <w:r w:rsidRPr="002C3911">
        <w:t>;</w:t>
      </w:r>
    </w:p>
    <w:p w:rsidR="00C306A1" w:rsidRPr="002C3911" w:rsidRDefault="00C306A1" w:rsidP="00C306A1">
      <w:pPr>
        <w:tabs>
          <w:tab w:val="num" w:pos="0"/>
        </w:tabs>
        <w:jc w:val="both"/>
      </w:pPr>
      <w:r w:rsidRPr="002C3911">
        <w:t xml:space="preserve">           4.3.</w:t>
      </w:r>
      <w:r w:rsidR="00464F5E" w:rsidRPr="002C3911">
        <w:t>5</w:t>
      </w:r>
      <w:r w:rsidRPr="002C3911">
        <w:t xml:space="preserve">.  Не допускать действий, </w:t>
      </w:r>
      <w:proofErr w:type="gramStart"/>
      <w:r w:rsidRPr="002C3911">
        <w:t>приводящих  к</w:t>
      </w:r>
      <w:proofErr w:type="gramEnd"/>
      <w:r w:rsidRPr="002C3911">
        <w:t xml:space="preserve"> ухудшению  качественных характеристик  </w:t>
      </w:r>
      <w:r w:rsidR="00464F5E" w:rsidRPr="002C3911">
        <w:t>У</w:t>
      </w:r>
      <w:r w:rsidRPr="002C3911">
        <w:t>частка,  экологической обстановки на арендуемой территории</w:t>
      </w:r>
      <w:r w:rsidR="00464F5E" w:rsidRPr="002C3911">
        <w:t xml:space="preserve"> (в том числе </w:t>
      </w:r>
      <w:r w:rsidRPr="002C3911">
        <w:t xml:space="preserve"> к загрязнению </w:t>
      </w:r>
      <w:r w:rsidR="00464F5E" w:rsidRPr="002C3911">
        <w:t xml:space="preserve"> территории  химическими  веществами, производственными  отходами, сточными водами и т.п.)</w:t>
      </w:r>
      <w:r w:rsidRPr="002C3911">
        <w:t>;</w:t>
      </w:r>
    </w:p>
    <w:p w:rsidR="00E50E2B" w:rsidRPr="002C3911" w:rsidRDefault="00E50E2B" w:rsidP="00C306A1">
      <w:pPr>
        <w:tabs>
          <w:tab w:val="num" w:pos="0"/>
        </w:tabs>
        <w:jc w:val="both"/>
      </w:pPr>
      <w:r w:rsidRPr="002C3911">
        <w:t xml:space="preserve">            4.3.6.  Осуществлять </w:t>
      </w:r>
      <w:proofErr w:type="gramStart"/>
      <w:r w:rsidRPr="002C3911">
        <w:t>мероприятия  по</w:t>
      </w:r>
      <w:proofErr w:type="gramEnd"/>
      <w:r w:rsidRPr="002C3911">
        <w:t xml:space="preserve"> уходу  за защитными  лесными  полосами</w:t>
      </w:r>
      <w:r w:rsidR="00E82320" w:rsidRPr="002C3911">
        <w:t xml:space="preserve">  на  арендуемом  Участке, а так же не допускать их повреждения и уничтожения.</w:t>
      </w:r>
    </w:p>
    <w:p w:rsidR="00C306A1" w:rsidRPr="002C3911" w:rsidRDefault="00C306A1" w:rsidP="00C306A1">
      <w:pPr>
        <w:ind w:firstLine="720"/>
        <w:jc w:val="both"/>
      </w:pPr>
      <w:r w:rsidRPr="002C3911">
        <w:t>4.3.</w:t>
      </w:r>
      <w:r w:rsidR="00792988" w:rsidRPr="002C3911">
        <w:t>7</w:t>
      </w:r>
      <w:r w:rsidRPr="002C3911">
        <w:t xml:space="preserve">. </w:t>
      </w:r>
      <w:r w:rsidR="00792988" w:rsidRPr="002C3911">
        <w:t xml:space="preserve">Не </w:t>
      </w:r>
      <w:proofErr w:type="gramStart"/>
      <w:r w:rsidR="00792988" w:rsidRPr="002C3911">
        <w:t>допускать  сжигания</w:t>
      </w:r>
      <w:proofErr w:type="gramEnd"/>
      <w:r w:rsidR="00792988" w:rsidRPr="002C3911">
        <w:t xml:space="preserve">  сорняков  и остатков  растительности на арендуемом  Участке</w:t>
      </w:r>
      <w:r w:rsidRPr="002C3911">
        <w:t>;</w:t>
      </w:r>
    </w:p>
    <w:p w:rsidR="0041109B" w:rsidRPr="002C3911" w:rsidRDefault="0041109B" w:rsidP="00C306A1">
      <w:pPr>
        <w:ind w:firstLine="720"/>
        <w:jc w:val="both"/>
      </w:pPr>
      <w:r w:rsidRPr="002C3911">
        <w:t xml:space="preserve">4.3.8. Защищать </w:t>
      </w:r>
      <w:proofErr w:type="gramStart"/>
      <w:r w:rsidRPr="002C3911">
        <w:t>Участок  от</w:t>
      </w:r>
      <w:proofErr w:type="gramEnd"/>
      <w:r w:rsidRPr="002C3911">
        <w:t xml:space="preserve"> загрязнения, зарастания  деревьями и кустарниками, сорными растениями, а так же защищать растения и продукцию  растительного  происхождения  от вредных организмов (растений и животных, болезнетворных организмов, способных  при  определённых</w:t>
      </w:r>
      <w:r w:rsidR="00F21889" w:rsidRPr="002C3911">
        <w:t xml:space="preserve">  условиях нанести вред  деревьям, кустарникам и иным растениям).</w:t>
      </w:r>
    </w:p>
    <w:p w:rsidR="00A25F60" w:rsidRPr="002C3911" w:rsidRDefault="00A25F60" w:rsidP="00C306A1">
      <w:pPr>
        <w:ind w:firstLine="720"/>
        <w:jc w:val="both"/>
      </w:pPr>
      <w:r w:rsidRPr="002C3911">
        <w:t>4.3.9</w:t>
      </w:r>
      <w:r w:rsidR="00E271F9" w:rsidRPr="002C3911">
        <w:t>.</w:t>
      </w:r>
      <w:r w:rsidRPr="002C3911">
        <w:t xml:space="preserve">  Ликвидировать </w:t>
      </w:r>
      <w:proofErr w:type="gramStart"/>
      <w:r w:rsidRPr="002C3911">
        <w:t>последствия  загрязнения</w:t>
      </w:r>
      <w:proofErr w:type="gramEnd"/>
      <w:r w:rsidRPr="002C3911">
        <w:t>, в том числе  биогенного  загрязнения, и захламления  земель.</w:t>
      </w:r>
    </w:p>
    <w:p w:rsidR="00E271F9" w:rsidRPr="002C3911" w:rsidRDefault="00E271F9" w:rsidP="00C306A1">
      <w:pPr>
        <w:ind w:firstLine="720"/>
        <w:jc w:val="both"/>
      </w:pPr>
      <w:r w:rsidRPr="002C3911">
        <w:t xml:space="preserve">4.3.10.  </w:t>
      </w:r>
      <w:proofErr w:type="gramStart"/>
      <w:r w:rsidRPr="002C3911">
        <w:t>Сохранять  плодородие</w:t>
      </w:r>
      <w:proofErr w:type="gramEnd"/>
      <w:r w:rsidRPr="002C3911">
        <w:t xml:space="preserve"> почв и соблюдать  научно обоснованную  систему  земледелия  и севооборот.</w:t>
      </w:r>
    </w:p>
    <w:p w:rsidR="00876270" w:rsidRPr="002C3911" w:rsidRDefault="00876270" w:rsidP="00C306A1">
      <w:pPr>
        <w:ind w:firstLine="720"/>
        <w:jc w:val="both"/>
      </w:pPr>
      <w:proofErr w:type="gramStart"/>
      <w:r w:rsidRPr="002C3911">
        <w:t>4.3.11  Осуществлять</w:t>
      </w:r>
      <w:proofErr w:type="gramEnd"/>
      <w:r w:rsidRPr="002C3911">
        <w:t xml:space="preserve">  комплекс  мероприятий  по рациональному  использованию  и охране</w:t>
      </w:r>
      <w:r w:rsidR="004C3149" w:rsidRPr="002C3911">
        <w:t xml:space="preserve">  земель сельскохозяйственного назначения  (природоохранным  технологиям  производства,  защите  почв от эрозии, подтопления, заболачивания,  загрязнения, внедрять почвозащитные  системы  земледелия,  вводить  в севооборот  культуры, улучшающие  плодородие  почв, сохранять  зелёные  насаждения  на арендуемом Участке).</w:t>
      </w:r>
    </w:p>
    <w:p w:rsidR="00C306A1" w:rsidRPr="002C3911" w:rsidRDefault="00C306A1" w:rsidP="00C306A1">
      <w:pPr>
        <w:tabs>
          <w:tab w:val="num" w:pos="0"/>
        </w:tabs>
        <w:ind w:firstLine="720"/>
        <w:jc w:val="both"/>
      </w:pPr>
      <w:r w:rsidRPr="002C3911">
        <w:t>4.3.</w:t>
      </w:r>
      <w:r w:rsidR="005C60EF" w:rsidRPr="002C3911">
        <w:t>12</w:t>
      </w:r>
      <w:r w:rsidRPr="002C3911">
        <w:t xml:space="preserve">. Обеспечить Арендодателю и органам государственного </w:t>
      </w:r>
      <w:r w:rsidR="00AC7B9B" w:rsidRPr="002C3911">
        <w:t xml:space="preserve">надзора и муниципального земельного </w:t>
      </w:r>
      <w:proofErr w:type="gramStart"/>
      <w:r w:rsidR="00AC7B9B" w:rsidRPr="002C3911">
        <w:t xml:space="preserve">контроля </w:t>
      </w:r>
      <w:r w:rsidRPr="002C3911">
        <w:t xml:space="preserve"> свободный</w:t>
      </w:r>
      <w:proofErr w:type="gramEnd"/>
      <w:r w:rsidRPr="002C3911">
        <w:t xml:space="preserve">  доступ  на  </w:t>
      </w:r>
      <w:r w:rsidR="00AC7B9B" w:rsidRPr="002C3911">
        <w:t>У</w:t>
      </w:r>
      <w:r w:rsidRPr="002C3911">
        <w:t>часток</w:t>
      </w:r>
      <w:r w:rsidR="00AC7B9B" w:rsidRPr="002C3911">
        <w:t xml:space="preserve">  с целью  осмотра  его на предмет соблюдения требований  земельного законодательства, условий  Договора, обременений и сервитутов, использования  земельных участков в соответствии  с целью предоставления.</w:t>
      </w:r>
    </w:p>
    <w:p w:rsidR="00BD5B4A" w:rsidRPr="002C3911" w:rsidRDefault="00BD5B4A" w:rsidP="00C306A1">
      <w:pPr>
        <w:tabs>
          <w:tab w:val="num" w:pos="0"/>
        </w:tabs>
        <w:ind w:firstLine="720"/>
        <w:jc w:val="both"/>
      </w:pPr>
      <w:r w:rsidRPr="002C3911">
        <w:t xml:space="preserve">4.3.13 </w:t>
      </w:r>
      <w:proofErr w:type="gramStart"/>
      <w:r w:rsidRPr="002C3911">
        <w:t>Обеспечить  свободный</w:t>
      </w:r>
      <w:proofErr w:type="gramEnd"/>
      <w:r w:rsidRPr="002C3911">
        <w:t xml:space="preserve">  доступ  к лесным  участкам, находящимся  в непосредственной  близости, </w:t>
      </w:r>
      <w:r w:rsidR="005C69EF" w:rsidRPr="002C3911">
        <w:t>в том  числе  граничащим  с Участком.</w:t>
      </w:r>
    </w:p>
    <w:p w:rsidR="001F3DA2" w:rsidRPr="002C3911" w:rsidRDefault="001F3DA2" w:rsidP="00C306A1">
      <w:pPr>
        <w:tabs>
          <w:tab w:val="num" w:pos="0"/>
        </w:tabs>
        <w:ind w:firstLine="720"/>
        <w:jc w:val="both"/>
      </w:pPr>
      <w:r w:rsidRPr="002C3911">
        <w:t xml:space="preserve">4.3.14 </w:t>
      </w:r>
      <w:proofErr w:type="gramStart"/>
      <w:r w:rsidRPr="002C3911">
        <w:t>Выполнять  в</w:t>
      </w:r>
      <w:proofErr w:type="gramEnd"/>
      <w:r w:rsidRPr="002C3911">
        <w:t xml:space="preserve"> соответствии  с требованиями  эксплуатационных  служб условия эксплуатации  подземных  коммуникаций,  сооружений, дорог, проездов  и т.д., не препятствовать их ремонту и обслуживанию, рекультивировать  нарушенные </w:t>
      </w:r>
      <w:r w:rsidR="00555E62" w:rsidRPr="002C3911">
        <w:t xml:space="preserve"> земли.  При наличии на земельном участке </w:t>
      </w:r>
      <w:proofErr w:type="gramStart"/>
      <w:r w:rsidR="00555E62" w:rsidRPr="002C3911">
        <w:t>охранных  зон</w:t>
      </w:r>
      <w:proofErr w:type="gramEnd"/>
      <w:r w:rsidR="00555E62" w:rsidRPr="002C3911">
        <w:t>, установленных  в отношении  линейного  объекта,  обеспечить  допуск  представителей собственника линейного  объекта  или  представителей  организации</w:t>
      </w:r>
      <w:r w:rsidR="0007432F" w:rsidRPr="002C3911">
        <w:t>,  осуществляющей  эксплуатацию  линейного  объекта,  к линейному объекту в целях  обеспечения  его  безопасности.</w:t>
      </w:r>
    </w:p>
    <w:p w:rsidR="00C306A1" w:rsidRPr="002C3911" w:rsidRDefault="00B96705" w:rsidP="00C306A1">
      <w:pPr>
        <w:tabs>
          <w:tab w:val="num" w:pos="0"/>
        </w:tabs>
        <w:ind w:firstLine="720"/>
        <w:jc w:val="both"/>
      </w:pPr>
      <w:r w:rsidRPr="002C3911">
        <w:t>4.3.15</w:t>
      </w:r>
      <w:r w:rsidR="00C306A1" w:rsidRPr="002C3911">
        <w:t xml:space="preserve">. В случае изменения адреса или иных реквизитов Арендатора в </w:t>
      </w:r>
      <w:r w:rsidR="00C306A1" w:rsidRPr="002C3911">
        <w:rPr>
          <w:i/>
        </w:rPr>
        <w:t>недельный срок</w:t>
      </w:r>
      <w:r w:rsidR="00C306A1" w:rsidRPr="002C3911">
        <w:t xml:space="preserve"> нап</w:t>
      </w:r>
      <w:r w:rsidRPr="002C3911">
        <w:t xml:space="preserve">равить уведомление Арендодателю. При неисполнении этой обязанности </w:t>
      </w:r>
      <w:proofErr w:type="gramStart"/>
      <w:r w:rsidRPr="002C3911">
        <w:t>адрес  Арендатора</w:t>
      </w:r>
      <w:proofErr w:type="gramEnd"/>
      <w:r w:rsidRPr="002C3911">
        <w:t xml:space="preserve">  считается  прежним, вся корреспонденция, направленная  по  этому  адресу, считается  полученной.</w:t>
      </w:r>
    </w:p>
    <w:p w:rsidR="00C306A1" w:rsidRPr="002C3911" w:rsidRDefault="009A516F" w:rsidP="00C306A1">
      <w:pPr>
        <w:tabs>
          <w:tab w:val="num" w:pos="0"/>
        </w:tabs>
        <w:ind w:firstLine="720"/>
        <w:jc w:val="both"/>
      </w:pPr>
      <w:r w:rsidRPr="002C3911">
        <w:t>4.3.16</w:t>
      </w:r>
      <w:r w:rsidR="00C306A1" w:rsidRPr="002C3911">
        <w:t xml:space="preserve">.  </w:t>
      </w:r>
      <w:proofErr w:type="gramStart"/>
      <w:r w:rsidR="00C306A1" w:rsidRPr="002C3911">
        <w:t>В  случае</w:t>
      </w:r>
      <w:proofErr w:type="gramEnd"/>
      <w:r w:rsidR="00C306A1" w:rsidRPr="002C3911">
        <w:t xml:space="preserve">  реорганизации предприятия, учреждения, организации Арендатор или его правопреемник должн</w:t>
      </w:r>
      <w:r w:rsidR="00CD2540" w:rsidRPr="002C3911">
        <w:t>ы</w:t>
      </w:r>
      <w:r w:rsidR="00C306A1" w:rsidRPr="002C3911">
        <w:t xml:space="preserve"> направить Арендодателю письменное </w:t>
      </w:r>
      <w:r w:rsidR="00CD2540" w:rsidRPr="002C3911">
        <w:t>заявление</w:t>
      </w:r>
      <w:r w:rsidR="00C306A1" w:rsidRPr="002C3911">
        <w:t xml:space="preserve">   на внесение изменений в </w:t>
      </w:r>
      <w:r w:rsidR="00CD2540" w:rsidRPr="002C3911">
        <w:t>Д</w:t>
      </w:r>
      <w:r w:rsidR="00C306A1" w:rsidRPr="002C3911">
        <w:t>оговор  с предоставлением правоустанавливающих документов, либо отказ от аренды;</w:t>
      </w:r>
    </w:p>
    <w:p w:rsidR="002D25B8" w:rsidRPr="002C3911" w:rsidRDefault="002D25B8" w:rsidP="002D25B8">
      <w:pPr>
        <w:tabs>
          <w:tab w:val="num" w:pos="0"/>
        </w:tabs>
        <w:jc w:val="both"/>
      </w:pPr>
      <w:r w:rsidRPr="002C3911">
        <w:t xml:space="preserve">  </w:t>
      </w:r>
    </w:p>
    <w:p w:rsidR="002D25B8" w:rsidRPr="002C3911" w:rsidRDefault="002D25B8" w:rsidP="00C306A1">
      <w:pPr>
        <w:tabs>
          <w:tab w:val="num" w:pos="0"/>
        </w:tabs>
        <w:jc w:val="both"/>
      </w:pPr>
      <w:r w:rsidRPr="002C3911">
        <w:lastRenderedPageBreak/>
        <w:t xml:space="preserve">          4.3.17. Передать   </w:t>
      </w:r>
      <w:proofErr w:type="gramStart"/>
      <w:r w:rsidRPr="002C3911">
        <w:t>Участок  Арендодателю</w:t>
      </w:r>
      <w:proofErr w:type="gramEnd"/>
      <w:r w:rsidRPr="002C3911">
        <w:t xml:space="preserve">  по   передаточному  акту  в  недельный</w:t>
      </w:r>
      <w:r w:rsidRPr="002C3911">
        <w:tab/>
        <w:t xml:space="preserve"> срок  после  окончания  срока  аренды либо после прекращения  действия  Договора  в случае  его  досрочного  расторжения.</w:t>
      </w:r>
    </w:p>
    <w:p w:rsidR="00C306A1" w:rsidRPr="002C3911" w:rsidRDefault="002D25B8" w:rsidP="00C306A1">
      <w:pPr>
        <w:tabs>
          <w:tab w:val="num" w:pos="0"/>
        </w:tabs>
        <w:jc w:val="both"/>
      </w:pPr>
      <w:r w:rsidRPr="002C3911">
        <w:t xml:space="preserve">           </w:t>
      </w:r>
      <w:r w:rsidR="00C306A1" w:rsidRPr="002C3911">
        <w:t>4.3.</w:t>
      </w:r>
      <w:r w:rsidRPr="002C3911">
        <w:t>18</w:t>
      </w:r>
      <w:r w:rsidR="00C306A1" w:rsidRPr="002C3911">
        <w:t xml:space="preserve">. </w:t>
      </w:r>
      <w:proofErr w:type="gramStart"/>
      <w:r w:rsidR="00C306A1" w:rsidRPr="002C3911">
        <w:t xml:space="preserve">Не  </w:t>
      </w:r>
      <w:r w:rsidRPr="002C3911">
        <w:t>передавать</w:t>
      </w:r>
      <w:proofErr w:type="gramEnd"/>
      <w:r w:rsidRPr="002C3911">
        <w:t xml:space="preserve">  свои права и обязанности по Договору  третьему  лицу</w:t>
      </w:r>
      <w:r w:rsidR="00C306A1" w:rsidRPr="002C3911">
        <w:t>;</w:t>
      </w:r>
    </w:p>
    <w:p w:rsidR="00C306A1" w:rsidRPr="002C3911" w:rsidRDefault="00F46682" w:rsidP="002D25B8">
      <w:pPr>
        <w:tabs>
          <w:tab w:val="num" w:pos="0"/>
        </w:tabs>
        <w:jc w:val="both"/>
      </w:pPr>
      <w:r w:rsidRPr="002C3911">
        <w:t xml:space="preserve">           4.3.19.  Уведомлять Арендодателя в </w:t>
      </w:r>
      <w:proofErr w:type="gramStart"/>
      <w:r w:rsidRPr="002C3911">
        <w:t>письменной  форме</w:t>
      </w:r>
      <w:proofErr w:type="gramEnd"/>
      <w:r w:rsidRPr="002C3911">
        <w:t xml:space="preserve">  о передаче  в  пределах  срока  действия  Договора  земельного участка  в субаренду,  арендных  прав  в залог, внесения их вклада  в уставный  капитал  хозяйственных  товариществ  или  обществ, либо  паевого  взноса  в производственный  кооператив.</w:t>
      </w:r>
    </w:p>
    <w:p w:rsidR="00C306A1" w:rsidRPr="002C3911" w:rsidRDefault="00C306A1" w:rsidP="00C306A1">
      <w:pPr>
        <w:pStyle w:val="a3"/>
        <w:spacing w:after="0"/>
        <w:ind w:left="0"/>
        <w:jc w:val="both"/>
      </w:pPr>
      <w:r w:rsidRPr="002C3911">
        <w:t xml:space="preserve">           4.3.</w:t>
      </w:r>
      <w:r w:rsidR="004B0661" w:rsidRPr="002C3911">
        <w:t>20</w:t>
      </w:r>
      <w:r w:rsidRPr="002C3911">
        <w:t xml:space="preserve">. </w:t>
      </w:r>
      <w:proofErr w:type="gramStart"/>
      <w:r w:rsidRPr="002C3911">
        <w:t>Ежегодно  уточнять</w:t>
      </w:r>
      <w:proofErr w:type="gramEnd"/>
      <w:r w:rsidRPr="002C3911">
        <w:t xml:space="preserve"> </w:t>
      </w:r>
      <w:r w:rsidR="00E268F4" w:rsidRPr="002C3911">
        <w:t xml:space="preserve">правильность </w:t>
      </w:r>
      <w:r w:rsidRPr="002C3911">
        <w:t xml:space="preserve"> реквизит</w:t>
      </w:r>
      <w:r w:rsidR="00E268F4" w:rsidRPr="002C3911">
        <w:t>ов</w:t>
      </w:r>
      <w:r w:rsidRPr="002C3911">
        <w:t xml:space="preserve">  для перечисления арендной платы, установленные  на текущий год,  в комитете по экономическому анализу, прогнозированию и управлению муниципальным имуществом Администрации </w:t>
      </w:r>
      <w:proofErr w:type="spellStart"/>
      <w:r w:rsidRPr="002C3911">
        <w:t>Завья</w:t>
      </w:r>
      <w:r w:rsidR="004B0661" w:rsidRPr="002C3911">
        <w:t>ловского</w:t>
      </w:r>
      <w:proofErr w:type="spellEnd"/>
      <w:r w:rsidR="004B0661" w:rsidRPr="002C3911">
        <w:t xml:space="preserve"> района Алтайского края.</w:t>
      </w:r>
    </w:p>
    <w:p w:rsidR="00C306A1" w:rsidRPr="00C51D8A" w:rsidRDefault="00C306A1" w:rsidP="00C306A1">
      <w:pPr>
        <w:pStyle w:val="a3"/>
        <w:spacing w:after="0"/>
        <w:ind w:left="0"/>
        <w:jc w:val="both"/>
      </w:pPr>
      <w:r w:rsidRPr="002C3911">
        <w:t xml:space="preserve">         </w:t>
      </w:r>
      <w:proofErr w:type="gramStart"/>
      <w:r w:rsidRPr="002C3911">
        <w:t>4.3</w:t>
      </w:r>
      <w:r w:rsidR="00D45D6C" w:rsidRPr="002C3911">
        <w:t>.</w:t>
      </w:r>
      <w:r w:rsidR="004B0661" w:rsidRPr="002C3911">
        <w:t>21</w:t>
      </w:r>
      <w:r w:rsidRPr="002C3911">
        <w:t xml:space="preserve">  Ежегодно</w:t>
      </w:r>
      <w:proofErr w:type="gramEnd"/>
      <w:r w:rsidRPr="002C3911">
        <w:t xml:space="preserve"> осуществлять  сверку  начислений  и  платежей  по  настоящему  договору  с Арендодателем  по  состоянию на </w:t>
      </w:r>
      <w:r w:rsidRPr="002C3911">
        <w:rPr>
          <w:i/>
        </w:rPr>
        <w:t xml:space="preserve">01 </w:t>
      </w:r>
      <w:r w:rsidR="004B0661" w:rsidRPr="002C3911">
        <w:rPr>
          <w:i/>
        </w:rPr>
        <w:t>октября</w:t>
      </w:r>
      <w:r w:rsidRPr="002C3911">
        <w:t xml:space="preserve">  текущего  года.</w:t>
      </w:r>
    </w:p>
    <w:p w:rsidR="00C306A1" w:rsidRPr="00C51D8A" w:rsidRDefault="00C306A1" w:rsidP="00C306A1">
      <w:pPr>
        <w:pStyle w:val="a3"/>
        <w:tabs>
          <w:tab w:val="num" w:pos="0"/>
        </w:tabs>
        <w:spacing w:after="0"/>
        <w:ind w:left="0"/>
        <w:jc w:val="both"/>
        <w:rPr>
          <w:b/>
        </w:rPr>
      </w:pPr>
      <w:r w:rsidRPr="00C51D8A">
        <w:t xml:space="preserve">         </w:t>
      </w:r>
    </w:p>
    <w:p w:rsidR="00C306A1" w:rsidRPr="00C51D8A" w:rsidRDefault="00C306A1" w:rsidP="00C306A1">
      <w:pPr>
        <w:tabs>
          <w:tab w:val="num" w:pos="0"/>
        </w:tabs>
        <w:jc w:val="center"/>
        <w:rPr>
          <w:b/>
        </w:rPr>
      </w:pPr>
    </w:p>
    <w:p w:rsidR="00C306A1" w:rsidRPr="002C3911" w:rsidRDefault="00C306A1" w:rsidP="00C306A1">
      <w:pPr>
        <w:tabs>
          <w:tab w:val="num" w:pos="0"/>
        </w:tabs>
        <w:jc w:val="center"/>
        <w:rPr>
          <w:b/>
        </w:rPr>
      </w:pPr>
      <w:r w:rsidRPr="002C3911">
        <w:rPr>
          <w:b/>
        </w:rPr>
        <w:t>5. ОТВЕТСТВЕННОСТЬ СТОРОН</w:t>
      </w:r>
    </w:p>
    <w:p w:rsidR="00C306A1" w:rsidRPr="002C3911" w:rsidRDefault="00C306A1" w:rsidP="00C306A1">
      <w:pPr>
        <w:tabs>
          <w:tab w:val="num" w:pos="0"/>
        </w:tabs>
        <w:jc w:val="center"/>
      </w:pPr>
    </w:p>
    <w:p w:rsidR="00C306A1" w:rsidRPr="002C3911" w:rsidRDefault="00C306A1" w:rsidP="00C306A1">
      <w:pPr>
        <w:pStyle w:val="a9"/>
        <w:tabs>
          <w:tab w:val="num" w:pos="0"/>
        </w:tabs>
        <w:jc w:val="both"/>
      </w:pPr>
      <w:r w:rsidRPr="002C3911">
        <w:tab/>
        <w:t xml:space="preserve">5.1. В случае неисполнения или ненадлежащего </w:t>
      </w:r>
      <w:proofErr w:type="gramStart"/>
      <w:r w:rsidRPr="002C3911">
        <w:t>исполнения  своих</w:t>
      </w:r>
      <w:proofErr w:type="gramEnd"/>
      <w:r w:rsidRPr="002C3911">
        <w:t xml:space="preserve"> обязательств по настоящему договору </w:t>
      </w:r>
      <w:r w:rsidR="002575CD" w:rsidRPr="002C3911">
        <w:t xml:space="preserve">  Стороны несут  ответственность  в соответствии  с действующим  законодательством  Российской  Федерации</w:t>
      </w:r>
      <w:r w:rsidRPr="002C3911">
        <w:t>.</w:t>
      </w:r>
    </w:p>
    <w:p w:rsidR="00C306A1" w:rsidRPr="002C3911" w:rsidRDefault="00C306A1" w:rsidP="00C306A1">
      <w:pPr>
        <w:tabs>
          <w:tab w:val="num" w:pos="0"/>
        </w:tabs>
        <w:jc w:val="center"/>
      </w:pPr>
    </w:p>
    <w:p w:rsidR="002575CD" w:rsidRPr="002C3911" w:rsidRDefault="00C306A1" w:rsidP="00C306A1">
      <w:pPr>
        <w:tabs>
          <w:tab w:val="num" w:pos="0"/>
        </w:tabs>
        <w:jc w:val="center"/>
        <w:rPr>
          <w:b/>
        </w:rPr>
      </w:pPr>
      <w:r w:rsidRPr="002C3911">
        <w:rPr>
          <w:b/>
        </w:rPr>
        <w:t>6. ПОРЯДОК ИЗМЕНЕНИЯ</w:t>
      </w:r>
      <w:r w:rsidR="002575CD" w:rsidRPr="002C3911">
        <w:rPr>
          <w:b/>
        </w:rPr>
        <w:t xml:space="preserve">, </w:t>
      </w:r>
      <w:proofErr w:type="gramStart"/>
      <w:r w:rsidR="002575CD" w:rsidRPr="002C3911">
        <w:rPr>
          <w:b/>
        </w:rPr>
        <w:t>ДОПОЛНЕНИЯ  УСЛОВИЙ</w:t>
      </w:r>
      <w:proofErr w:type="gramEnd"/>
      <w:r w:rsidR="002575CD" w:rsidRPr="002C3911">
        <w:rPr>
          <w:b/>
        </w:rPr>
        <w:t xml:space="preserve"> </w:t>
      </w:r>
      <w:r w:rsidRPr="002C3911">
        <w:rPr>
          <w:b/>
        </w:rPr>
        <w:t xml:space="preserve"> И </w:t>
      </w:r>
      <w:r w:rsidR="002575CD" w:rsidRPr="002C3911">
        <w:rPr>
          <w:b/>
        </w:rPr>
        <w:t xml:space="preserve"> </w:t>
      </w:r>
    </w:p>
    <w:p w:rsidR="00C306A1" w:rsidRPr="002C3911" w:rsidRDefault="00C306A1" w:rsidP="00C306A1">
      <w:pPr>
        <w:tabs>
          <w:tab w:val="num" w:pos="0"/>
        </w:tabs>
        <w:jc w:val="center"/>
        <w:rPr>
          <w:b/>
        </w:rPr>
      </w:pPr>
      <w:r w:rsidRPr="002C3911">
        <w:rPr>
          <w:b/>
        </w:rPr>
        <w:t>РАСТОРЖЕНИЯ ДОГОВОРА</w:t>
      </w:r>
    </w:p>
    <w:p w:rsidR="0092234D" w:rsidRPr="002C3911" w:rsidRDefault="0092234D" w:rsidP="00C306A1">
      <w:pPr>
        <w:tabs>
          <w:tab w:val="num" w:pos="0"/>
        </w:tabs>
        <w:jc w:val="center"/>
      </w:pPr>
    </w:p>
    <w:p w:rsidR="0092234D" w:rsidRPr="002C3911" w:rsidRDefault="0092234D" w:rsidP="00C306A1">
      <w:pPr>
        <w:tabs>
          <w:tab w:val="num" w:pos="0"/>
        </w:tabs>
        <w:jc w:val="center"/>
      </w:pPr>
      <w:r w:rsidRPr="002C3911">
        <w:t xml:space="preserve">         </w:t>
      </w:r>
      <w:r w:rsidR="00D43B07" w:rsidRPr="002C3911">
        <w:t xml:space="preserve"> </w:t>
      </w:r>
      <w:r w:rsidRPr="002C3911">
        <w:t xml:space="preserve">6.1. Изменения к </w:t>
      </w:r>
      <w:proofErr w:type="gramStart"/>
      <w:r w:rsidRPr="002C3911">
        <w:t>Договору  оформляются</w:t>
      </w:r>
      <w:proofErr w:type="gramEnd"/>
      <w:r w:rsidRPr="002C3911">
        <w:t xml:space="preserve"> дополнительными соглашениями </w:t>
      </w:r>
      <w:r w:rsidR="00D43B07" w:rsidRPr="002C3911">
        <w:t xml:space="preserve"> </w:t>
      </w:r>
      <w:r w:rsidRPr="002C3911">
        <w:t>Сторон.</w:t>
      </w:r>
    </w:p>
    <w:p w:rsidR="00D43B07" w:rsidRPr="002C3911" w:rsidRDefault="00C306A1" w:rsidP="00D43B07">
      <w:pPr>
        <w:pStyle w:val="a9"/>
        <w:tabs>
          <w:tab w:val="num" w:pos="0"/>
        </w:tabs>
        <w:spacing w:after="0"/>
        <w:jc w:val="both"/>
      </w:pPr>
      <w:r w:rsidRPr="002C3911">
        <w:tab/>
        <w:t>6.</w:t>
      </w:r>
      <w:r w:rsidR="00D43B07" w:rsidRPr="002C3911">
        <w:t>2</w:t>
      </w:r>
      <w:r w:rsidRPr="002C3911">
        <w:t xml:space="preserve">. </w:t>
      </w:r>
      <w:r w:rsidR="00D43B07" w:rsidRPr="002C3911">
        <w:t xml:space="preserve">Договор может быть </w:t>
      </w:r>
      <w:proofErr w:type="gramStart"/>
      <w:r w:rsidR="00D43B07" w:rsidRPr="002C3911">
        <w:t>расторгнут</w:t>
      </w:r>
      <w:r w:rsidRPr="002C3911">
        <w:t xml:space="preserve">  по</w:t>
      </w:r>
      <w:proofErr w:type="gramEnd"/>
      <w:r w:rsidRPr="002C3911">
        <w:t xml:space="preserve">  взаимному соглашению </w:t>
      </w:r>
      <w:r w:rsidR="00D43B07" w:rsidRPr="002C3911">
        <w:t>С</w:t>
      </w:r>
      <w:r w:rsidRPr="002C3911">
        <w:t>торон.</w:t>
      </w:r>
    </w:p>
    <w:p w:rsidR="00C306A1" w:rsidRPr="002C3911" w:rsidRDefault="00D43B07" w:rsidP="00D43B07">
      <w:pPr>
        <w:pStyle w:val="a9"/>
        <w:tabs>
          <w:tab w:val="num" w:pos="0"/>
        </w:tabs>
        <w:spacing w:after="0"/>
        <w:jc w:val="both"/>
      </w:pPr>
      <w:r w:rsidRPr="002C3911">
        <w:t xml:space="preserve">            </w:t>
      </w:r>
      <w:r w:rsidR="00C306A1" w:rsidRPr="002C3911">
        <w:t>6.</w:t>
      </w:r>
      <w:r w:rsidRPr="002C3911">
        <w:t>3</w:t>
      </w:r>
      <w:r w:rsidR="00C306A1" w:rsidRPr="002C3911">
        <w:t xml:space="preserve">. </w:t>
      </w:r>
      <w:proofErr w:type="gramStart"/>
      <w:r w:rsidRPr="002C3911">
        <w:t>По  требованию</w:t>
      </w:r>
      <w:proofErr w:type="gramEnd"/>
      <w:r w:rsidR="00C306A1" w:rsidRPr="002C3911">
        <w:t xml:space="preserve"> </w:t>
      </w:r>
      <w:r w:rsidRPr="002C3911">
        <w:t xml:space="preserve">  Арендодателя   Договор   может быть  досрочно  расторгнут  в судебном порядке  при существенном  нарушении  Договора  Арендатором,  а так же  в иных  случаях,  предусмотренных  законодательством  Российской  Федерации.</w:t>
      </w:r>
    </w:p>
    <w:p w:rsidR="00D43B07" w:rsidRPr="002C3911" w:rsidRDefault="00D43B07" w:rsidP="00D43B07">
      <w:pPr>
        <w:pStyle w:val="a9"/>
        <w:tabs>
          <w:tab w:val="num" w:pos="0"/>
        </w:tabs>
        <w:spacing w:after="0"/>
        <w:jc w:val="both"/>
      </w:pPr>
      <w:r w:rsidRPr="002C3911">
        <w:t xml:space="preserve">              </w:t>
      </w:r>
      <w:proofErr w:type="gramStart"/>
      <w:r w:rsidRPr="002C3911">
        <w:t>Существенным  нарушением</w:t>
      </w:r>
      <w:proofErr w:type="gramEnd"/>
      <w:r w:rsidRPr="002C3911">
        <w:t xml:space="preserve">  Договора  является:</w:t>
      </w:r>
    </w:p>
    <w:p w:rsidR="00C306A1" w:rsidRPr="002C3911" w:rsidRDefault="00C306A1" w:rsidP="008518A2">
      <w:pPr>
        <w:tabs>
          <w:tab w:val="num" w:pos="0"/>
        </w:tabs>
        <w:ind w:firstLine="720"/>
        <w:jc w:val="both"/>
      </w:pPr>
      <w:r w:rsidRPr="002C3911">
        <w:t xml:space="preserve">- </w:t>
      </w:r>
      <w:proofErr w:type="gramStart"/>
      <w:r w:rsidRPr="002C3911">
        <w:t>нарушения  Арендатором</w:t>
      </w:r>
      <w:proofErr w:type="gramEnd"/>
      <w:r w:rsidRPr="002C3911">
        <w:t xml:space="preserve">  условий настоящего договора;</w:t>
      </w:r>
    </w:p>
    <w:p w:rsidR="00D43B07" w:rsidRPr="002C3911" w:rsidRDefault="00D43B07" w:rsidP="008518A2">
      <w:pPr>
        <w:tabs>
          <w:tab w:val="num" w:pos="0"/>
        </w:tabs>
        <w:ind w:firstLine="720"/>
        <w:jc w:val="both"/>
      </w:pPr>
      <w:r w:rsidRPr="002C3911">
        <w:t>- невнесени</w:t>
      </w:r>
      <w:r w:rsidR="009261A8" w:rsidRPr="002C3911">
        <w:t>е</w:t>
      </w:r>
      <w:r w:rsidRPr="002C3911">
        <w:t xml:space="preserve">, </w:t>
      </w:r>
      <w:proofErr w:type="gramStart"/>
      <w:r w:rsidRPr="002C3911">
        <w:t>внесени</w:t>
      </w:r>
      <w:r w:rsidR="009261A8" w:rsidRPr="002C3911">
        <w:t>е</w:t>
      </w:r>
      <w:r w:rsidRPr="002C3911">
        <w:t xml:space="preserve">  не</w:t>
      </w:r>
      <w:proofErr w:type="gramEnd"/>
      <w:r w:rsidRPr="002C3911">
        <w:t xml:space="preserve"> в полном  объеме  арендной  платы  за   первый  отчётный  год в течение  10 дней  с момента  заключения</w:t>
      </w:r>
      <w:r w:rsidR="009261A8" w:rsidRPr="002C3911">
        <w:t xml:space="preserve">  Договора;</w:t>
      </w:r>
    </w:p>
    <w:p w:rsidR="00C306A1" w:rsidRPr="002C3911" w:rsidRDefault="00C306A1" w:rsidP="008518A2">
      <w:pPr>
        <w:tabs>
          <w:tab w:val="num" w:pos="0"/>
        </w:tabs>
        <w:ind w:firstLine="720"/>
        <w:jc w:val="both"/>
      </w:pPr>
      <w:r w:rsidRPr="002C3911">
        <w:t xml:space="preserve">- </w:t>
      </w:r>
      <w:proofErr w:type="gramStart"/>
      <w:r w:rsidR="009261A8" w:rsidRPr="002C3911">
        <w:t>невнесение</w:t>
      </w:r>
      <w:r w:rsidRPr="002C3911">
        <w:t xml:space="preserve">  Арендатор</w:t>
      </w:r>
      <w:r w:rsidR="009261A8" w:rsidRPr="002C3911">
        <w:t>ом</w:t>
      </w:r>
      <w:proofErr w:type="gramEnd"/>
      <w:r w:rsidR="009261A8" w:rsidRPr="002C3911">
        <w:t xml:space="preserve"> в последующие годы</w:t>
      </w:r>
      <w:r w:rsidRPr="002C3911">
        <w:t xml:space="preserve">  более  двух  раз  подряд  </w:t>
      </w:r>
      <w:r w:rsidR="009261A8" w:rsidRPr="002C3911">
        <w:t xml:space="preserve"> арендных  платежей  в размере  и в сроки, установленные  Договором</w:t>
      </w:r>
      <w:r w:rsidRPr="002C3911">
        <w:t>;</w:t>
      </w:r>
    </w:p>
    <w:p w:rsidR="009261A8" w:rsidRPr="002C3911" w:rsidRDefault="009261A8" w:rsidP="008518A2">
      <w:pPr>
        <w:tabs>
          <w:tab w:val="num" w:pos="0"/>
        </w:tabs>
        <w:ind w:firstLine="720"/>
        <w:jc w:val="both"/>
      </w:pPr>
      <w:r w:rsidRPr="002C3911">
        <w:t xml:space="preserve">- </w:t>
      </w:r>
      <w:proofErr w:type="gramStart"/>
      <w:r w:rsidRPr="002C3911">
        <w:t>неисполнение  Арендатором</w:t>
      </w:r>
      <w:proofErr w:type="gramEnd"/>
      <w:r w:rsidRPr="002C3911">
        <w:t xml:space="preserve">  пунктов    4.3.2., 4.3.3, 4.3.4</w:t>
      </w:r>
      <w:r w:rsidR="00177EE3" w:rsidRPr="002C3911">
        <w:t>, 4.3.5  настоящего  Договора;</w:t>
      </w:r>
    </w:p>
    <w:p w:rsidR="00EC6469" w:rsidRPr="002C3911" w:rsidRDefault="00EC6469" w:rsidP="008518A2">
      <w:pPr>
        <w:tabs>
          <w:tab w:val="num" w:pos="0"/>
        </w:tabs>
        <w:ind w:firstLine="720"/>
        <w:jc w:val="both"/>
      </w:pPr>
      <w:r w:rsidRPr="002C3911">
        <w:t xml:space="preserve">- </w:t>
      </w:r>
      <w:proofErr w:type="gramStart"/>
      <w:r w:rsidRPr="002C3911">
        <w:t>использование  Участка</w:t>
      </w:r>
      <w:proofErr w:type="gramEnd"/>
      <w:r w:rsidRPr="002C3911">
        <w:t xml:space="preserve"> (в целом или частично) не в соответствии с целью его предоставления, разрешённым использованием, указанными в пункте 1.3 настоящего  Договора.</w:t>
      </w:r>
    </w:p>
    <w:p w:rsidR="00C306A1" w:rsidRDefault="00C306A1" w:rsidP="00787EEA">
      <w:pPr>
        <w:tabs>
          <w:tab w:val="num" w:pos="0"/>
        </w:tabs>
        <w:jc w:val="both"/>
      </w:pPr>
      <w:r w:rsidRPr="002C3911">
        <w:tab/>
      </w:r>
      <w:r w:rsidR="00375DA2" w:rsidRPr="002C3911">
        <w:t xml:space="preserve">6.4. В </w:t>
      </w:r>
      <w:proofErr w:type="gramStart"/>
      <w:r w:rsidR="00375DA2" w:rsidRPr="002C3911">
        <w:t>случае  прекращения</w:t>
      </w:r>
      <w:proofErr w:type="gramEnd"/>
      <w:r w:rsidR="00375DA2" w:rsidRPr="002C3911">
        <w:t xml:space="preserve"> Договора, в том числе в случаях  досрочного расторжения Договора, арендная плата, внесенная Арендатором в соответствии с пунктом  3.4. Договора, возврату не подлежит.</w:t>
      </w:r>
    </w:p>
    <w:p w:rsidR="00375DA2" w:rsidRPr="00C51D8A" w:rsidRDefault="00375DA2" w:rsidP="00787EEA">
      <w:pPr>
        <w:tabs>
          <w:tab w:val="num" w:pos="0"/>
        </w:tabs>
        <w:jc w:val="both"/>
      </w:pPr>
    </w:p>
    <w:p w:rsidR="00C306A1" w:rsidRPr="00C51D8A" w:rsidRDefault="00375DA2" w:rsidP="00C306A1">
      <w:pPr>
        <w:tabs>
          <w:tab w:val="num" w:pos="0"/>
        </w:tabs>
        <w:jc w:val="center"/>
        <w:rPr>
          <w:b/>
        </w:rPr>
      </w:pPr>
      <w:r>
        <w:rPr>
          <w:b/>
        </w:rPr>
        <w:t>7</w:t>
      </w:r>
      <w:r w:rsidR="00C306A1" w:rsidRPr="00C51D8A">
        <w:rPr>
          <w:b/>
        </w:rPr>
        <w:t>. ОСОБЫЕ УСЛОВИЯ</w:t>
      </w:r>
    </w:p>
    <w:p w:rsidR="00C306A1" w:rsidRPr="00C51D8A" w:rsidRDefault="00C306A1" w:rsidP="00C306A1">
      <w:pPr>
        <w:tabs>
          <w:tab w:val="num" w:pos="0"/>
        </w:tabs>
        <w:jc w:val="center"/>
      </w:pPr>
    </w:p>
    <w:p w:rsidR="00C306A1" w:rsidRPr="00C51D8A" w:rsidRDefault="00C306A1" w:rsidP="00C306A1">
      <w:pPr>
        <w:tabs>
          <w:tab w:val="num" w:pos="0"/>
        </w:tabs>
        <w:jc w:val="both"/>
      </w:pPr>
      <w:r w:rsidRPr="00C51D8A">
        <w:t xml:space="preserve">            </w:t>
      </w:r>
      <w:r w:rsidR="00375DA2">
        <w:t>7.1. В настоящем Д</w:t>
      </w:r>
      <w:r w:rsidRPr="00C51D8A">
        <w:t xml:space="preserve">оговоре под непреодолимыми </w:t>
      </w:r>
      <w:proofErr w:type="gramStart"/>
      <w:r w:rsidRPr="00C51D8A">
        <w:t>обстоятельствами  понимаются</w:t>
      </w:r>
      <w:proofErr w:type="gramEnd"/>
      <w:r w:rsidRPr="00C51D8A">
        <w:t>: пожар,  взрыв,  наводнение,  землетрясение, другие  стихийные бедствия,  военные  действия,  забастовки,  разры</w:t>
      </w:r>
      <w:r w:rsidR="00375DA2">
        <w:t>в   магистральных трубопроводов т.д.</w:t>
      </w:r>
    </w:p>
    <w:p w:rsidR="00C306A1" w:rsidRPr="00C51D8A" w:rsidRDefault="00C306A1" w:rsidP="00C306A1">
      <w:pPr>
        <w:tabs>
          <w:tab w:val="num" w:pos="0"/>
        </w:tabs>
        <w:jc w:val="both"/>
      </w:pPr>
      <w:r w:rsidRPr="00C51D8A">
        <w:tab/>
        <w:t>Об э</w:t>
      </w:r>
      <w:r w:rsidR="00375DA2">
        <w:t xml:space="preserve">тих </w:t>
      </w:r>
      <w:proofErr w:type="gramStart"/>
      <w:r w:rsidR="00375DA2">
        <w:t>происшествиях  каждая</w:t>
      </w:r>
      <w:proofErr w:type="gramEnd"/>
      <w:r w:rsidR="00375DA2">
        <w:t xml:space="preserve">  из  С</w:t>
      </w:r>
      <w:r w:rsidRPr="00C51D8A">
        <w:t>торон  обязана  немедленно известить другую</w:t>
      </w:r>
      <w:r w:rsidR="00375DA2">
        <w:t xml:space="preserve"> Сторону</w:t>
      </w:r>
      <w:r w:rsidRPr="00C51D8A">
        <w:t xml:space="preserve">. Сообщение должно </w:t>
      </w:r>
      <w:proofErr w:type="gramStart"/>
      <w:r w:rsidRPr="00C51D8A">
        <w:t>быть  подтверждено</w:t>
      </w:r>
      <w:proofErr w:type="gramEnd"/>
      <w:r w:rsidRPr="00C51D8A">
        <w:t xml:space="preserve">  документом, выданным  уполномоченным  на  то  государственным  органом.</w:t>
      </w:r>
      <w:r w:rsidR="00375DA2">
        <w:t xml:space="preserve">  </w:t>
      </w:r>
      <w:proofErr w:type="gramStart"/>
      <w:r w:rsidR="00375DA2">
        <w:t>При  продолжительности</w:t>
      </w:r>
      <w:proofErr w:type="gramEnd"/>
      <w:r w:rsidR="00375DA2">
        <w:t xml:space="preserve">  особых обстоятельств  свыше 6 (шести) месяцев  или при не  устранении  последствий</w:t>
      </w:r>
      <w:r w:rsidR="00232862">
        <w:t xml:space="preserve"> этих  </w:t>
      </w:r>
      <w:r w:rsidR="00232862">
        <w:lastRenderedPageBreak/>
        <w:t>обстоятельств  в течении 6 (шести) месяцев  Стороны  должны  встретиться для выработки взаимоприемлемого  решения, связанного  с продолжением  Договора.</w:t>
      </w:r>
    </w:p>
    <w:p w:rsidR="008518A2" w:rsidRDefault="00C306A1" w:rsidP="008518A2">
      <w:pPr>
        <w:jc w:val="both"/>
      </w:pPr>
      <w:r w:rsidRPr="00C51D8A">
        <w:t xml:space="preserve">           </w:t>
      </w:r>
      <w:r w:rsidR="00232862">
        <w:t>7</w:t>
      </w:r>
      <w:r w:rsidRPr="00C51D8A">
        <w:t xml:space="preserve">.2. </w:t>
      </w:r>
      <w:proofErr w:type="gramStart"/>
      <w:r w:rsidRPr="00C51D8A">
        <w:t>Ограничения  исп</w:t>
      </w:r>
      <w:r w:rsidR="00DC774C" w:rsidRPr="00C51D8A">
        <w:t>ользования</w:t>
      </w:r>
      <w:proofErr w:type="gramEnd"/>
      <w:r w:rsidR="00DC774C" w:rsidRPr="00C51D8A">
        <w:t xml:space="preserve">  земельного участка </w:t>
      </w:r>
      <w:r w:rsidR="00232862">
        <w:t>(информация  о наличии  на земельном  участке  инженерных  сетей  и их охранных  зон,  о наличии  санитарно-защитных  зон и иных зон с ограничениями  в  использовании  Участка)</w:t>
      </w:r>
      <w:r w:rsidR="00DC774C" w:rsidRPr="00C51D8A">
        <w:t>.</w:t>
      </w:r>
    </w:p>
    <w:p w:rsidR="00A32330" w:rsidRDefault="00A32330" w:rsidP="008518A2">
      <w:pPr>
        <w:jc w:val="both"/>
      </w:pPr>
    </w:p>
    <w:p w:rsidR="00A32330" w:rsidRDefault="00A32330" w:rsidP="008518A2">
      <w:pPr>
        <w:jc w:val="both"/>
        <w:rPr>
          <w:b/>
        </w:rPr>
      </w:pPr>
      <w:r w:rsidRPr="00A32330">
        <w:rPr>
          <w:b/>
        </w:rPr>
        <w:t xml:space="preserve">                                            8. </w:t>
      </w:r>
      <w:proofErr w:type="gramStart"/>
      <w:r w:rsidRPr="00A32330">
        <w:rPr>
          <w:b/>
        </w:rPr>
        <w:t>ЗАКЛЮЧИТЕЛЬНЫЕ  ПОЛОЖЕНИЯ</w:t>
      </w:r>
      <w:proofErr w:type="gramEnd"/>
    </w:p>
    <w:p w:rsidR="00A32330" w:rsidRPr="00A32330" w:rsidRDefault="00A32330" w:rsidP="008518A2">
      <w:pPr>
        <w:jc w:val="both"/>
        <w:rPr>
          <w:b/>
        </w:rPr>
      </w:pPr>
    </w:p>
    <w:p w:rsidR="00A32330" w:rsidRDefault="00C306A1" w:rsidP="008518A2">
      <w:pPr>
        <w:jc w:val="both"/>
      </w:pPr>
      <w:r w:rsidRPr="00C51D8A">
        <w:t xml:space="preserve">           8.</w:t>
      </w:r>
      <w:r w:rsidR="00A32330">
        <w:t>1</w:t>
      </w:r>
      <w:r w:rsidRPr="00C51D8A">
        <w:t>.</w:t>
      </w:r>
      <w:r w:rsidR="00A32330">
        <w:t xml:space="preserve">  </w:t>
      </w:r>
      <w:proofErr w:type="gramStart"/>
      <w:r w:rsidR="00A32330">
        <w:t>Взаимоотношения  Сторон</w:t>
      </w:r>
      <w:proofErr w:type="gramEnd"/>
      <w:r w:rsidR="00A32330">
        <w:t>, неурегулированные  Договором, регламентируются  действующим  законодательством  Российской  Федерации.</w:t>
      </w:r>
    </w:p>
    <w:p w:rsidR="00C306A1" w:rsidRPr="00C51D8A" w:rsidRDefault="00A32330" w:rsidP="008518A2">
      <w:pPr>
        <w:jc w:val="both"/>
      </w:pPr>
      <w:r>
        <w:t xml:space="preserve">           8.2</w:t>
      </w:r>
      <w:r w:rsidR="00C306A1" w:rsidRPr="00C51D8A">
        <w:t xml:space="preserve"> </w:t>
      </w:r>
      <w:r>
        <w:t>Д</w:t>
      </w:r>
      <w:r w:rsidR="00C306A1" w:rsidRPr="00C51D8A">
        <w:t>оговор составлен   в 2 экземплярах</w:t>
      </w:r>
      <w:r>
        <w:t xml:space="preserve">, имеющих </w:t>
      </w:r>
      <w:proofErr w:type="gramStart"/>
      <w:r>
        <w:t>равную  юридическую</w:t>
      </w:r>
      <w:proofErr w:type="gramEnd"/>
      <w:r>
        <w:t xml:space="preserve"> силу</w:t>
      </w:r>
      <w:r w:rsidR="00C306A1" w:rsidRPr="00C51D8A">
        <w:t>: по одному экзе</w:t>
      </w:r>
      <w:r>
        <w:t>мпляру  для  каждой  из  сторон, экземпляр- Федеральной  службы  государственной  регистрации,  кадастра и картографии  переведен  в электронный  вид.</w:t>
      </w:r>
    </w:p>
    <w:p w:rsidR="00C306A1" w:rsidRPr="00C51D8A" w:rsidRDefault="00C306A1" w:rsidP="00C306A1">
      <w:pPr>
        <w:tabs>
          <w:tab w:val="num" w:pos="0"/>
        </w:tabs>
        <w:jc w:val="both"/>
      </w:pPr>
    </w:p>
    <w:p w:rsidR="00C306A1" w:rsidRPr="00C51D8A" w:rsidRDefault="00C306A1" w:rsidP="00C306A1"/>
    <w:p w:rsidR="00C306A1" w:rsidRPr="00C51D8A" w:rsidRDefault="00C306A1" w:rsidP="00C306A1"/>
    <w:p w:rsidR="00C306A1" w:rsidRPr="00C51D8A" w:rsidRDefault="00C306A1" w:rsidP="00C306A1">
      <w:pPr>
        <w:numPr>
          <w:ilvl w:val="0"/>
          <w:numId w:val="1"/>
        </w:numPr>
        <w:tabs>
          <w:tab w:val="num" w:pos="0"/>
        </w:tabs>
        <w:ind w:left="0"/>
        <w:jc w:val="center"/>
        <w:rPr>
          <w:b/>
        </w:rPr>
      </w:pPr>
      <w:r w:rsidRPr="00C51D8A">
        <w:rPr>
          <w:b/>
        </w:rPr>
        <w:t>РЕКВИЗИТЫ СТОРОН</w:t>
      </w:r>
    </w:p>
    <w:p w:rsidR="00C306A1" w:rsidRPr="00C51D8A" w:rsidRDefault="00C306A1" w:rsidP="00C306A1">
      <w:pPr>
        <w:tabs>
          <w:tab w:val="num" w:pos="0"/>
        </w:tabs>
        <w:jc w:val="both"/>
        <w:rPr>
          <w:b/>
        </w:rPr>
      </w:pPr>
    </w:p>
    <w:p w:rsidR="00C306A1" w:rsidRPr="00C51D8A" w:rsidRDefault="00C306A1" w:rsidP="00C306A1">
      <w:pPr>
        <w:tabs>
          <w:tab w:val="num" w:pos="0"/>
        </w:tabs>
        <w:jc w:val="both"/>
        <w:rPr>
          <w:b/>
          <w:u w:val="single"/>
        </w:rPr>
      </w:pPr>
      <w:r w:rsidRPr="00C51D8A">
        <w:rPr>
          <w:b/>
          <w:u w:val="single"/>
        </w:rPr>
        <w:t>Арендодатель:</w:t>
      </w:r>
    </w:p>
    <w:p w:rsidR="0033432C" w:rsidRPr="001F7BF9" w:rsidRDefault="0033432C" w:rsidP="0033432C">
      <w:pPr>
        <w:jc w:val="both"/>
        <w:rPr>
          <w:b/>
          <w:sz w:val="27"/>
          <w:szCs w:val="27"/>
        </w:rPr>
      </w:pPr>
      <w:r w:rsidRPr="001F7BF9">
        <w:rPr>
          <w:b/>
          <w:sz w:val="27"/>
          <w:szCs w:val="27"/>
        </w:rPr>
        <w:t xml:space="preserve">Администрация  </w:t>
      </w:r>
      <w:r>
        <w:rPr>
          <w:b/>
          <w:sz w:val="27"/>
          <w:szCs w:val="27"/>
        </w:rPr>
        <w:t xml:space="preserve"> </w:t>
      </w:r>
      <w:proofErr w:type="spellStart"/>
      <w:r w:rsidRPr="001F7BF9">
        <w:rPr>
          <w:b/>
          <w:sz w:val="27"/>
          <w:szCs w:val="27"/>
        </w:rPr>
        <w:t>Завьяловского</w:t>
      </w:r>
      <w:proofErr w:type="spellEnd"/>
      <w:r w:rsidRPr="001F7BF9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 </w:t>
      </w:r>
      <w:r w:rsidRPr="001F7BF9">
        <w:rPr>
          <w:b/>
          <w:sz w:val="27"/>
          <w:szCs w:val="27"/>
        </w:rPr>
        <w:t xml:space="preserve"> района </w:t>
      </w:r>
      <w:r>
        <w:rPr>
          <w:b/>
          <w:sz w:val="27"/>
          <w:szCs w:val="27"/>
        </w:rPr>
        <w:t xml:space="preserve"> </w:t>
      </w:r>
      <w:bookmarkStart w:id="0" w:name="_GoBack"/>
      <w:bookmarkEnd w:id="0"/>
      <w:r w:rsidRPr="001F7BF9">
        <w:rPr>
          <w:b/>
          <w:sz w:val="27"/>
          <w:szCs w:val="27"/>
        </w:rPr>
        <w:t xml:space="preserve"> </w:t>
      </w:r>
      <w:proofErr w:type="gramStart"/>
      <w:r w:rsidRPr="001F7BF9">
        <w:rPr>
          <w:b/>
          <w:sz w:val="27"/>
          <w:szCs w:val="27"/>
        </w:rPr>
        <w:t>Алтайского  края</w:t>
      </w:r>
      <w:proofErr w:type="gramEnd"/>
      <w:r w:rsidRPr="001F7BF9">
        <w:rPr>
          <w:b/>
          <w:sz w:val="27"/>
          <w:szCs w:val="27"/>
        </w:rPr>
        <w:t xml:space="preserve">                     </w:t>
      </w:r>
    </w:p>
    <w:p w:rsidR="0033432C" w:rsidRPr="001F7BF9" w:rsidRDefault="0033432C" w:rsidP="0033432C">
      <w:pPr>
        <w:jc w:val="both"/>
        <w:rPr>
          <w:sz w:val="25"/>
          <w:szCs w:val="25"/>
        </w:rPr>
      </w:pPr>
      <w:r w:rsidRPr="001F7BF9">
        <w:rPr>
          <w:sz w:val="25"/>
          <w:szCs w:val="25"/>
        </w:rPr>
        <w:t xml:space="preserve">658620, Алтайский </w:t>
      </w:r>
      <w:proofErr w:type="gramStart"/>
      <w:r w:rsidRPr="001F7BF9">
        <w:rPr>
          <w:sz w:val="25"/>
          <w:szCs w:val="25"/>
        </w:rPr>
        <w:t xml:space="preserve">край,  </w:t>
      </w:r>
      <w:proofErr w:type="spellStart"/>
      <w:r w:rsidRPr="001F7BF9">
        <w:rPr>
          <w:sz w:val="25"/>
          <w:szCs w:val="25"/>
        </w:rPr>
        <w:t>Завьяловский</w:t>
      </w:r>
      <w:proofErr w:type="spellEnd"/>
      <w:proofErr w:type="gramEnd"/>
      <w:r w:rsidRPr="001F7BF9">
        <w:rPr>
          <w:sz w:val="25"/>
          <w:szCs w:val="25"/>
        </w:rPr>
        <w:t xml:space="preserve"> район, с. Завьялово, ул. Центральная, 11                                </w:t>
      </w:r>
    </w:p>
    <w:p w:rsidR="0033432C" w:rsidRPr="001F7BF9" w:rsidRDefault="0033432C" w:rsidP="0033432C">
      <w:pPr>
        <w:rPr>
          <w:sz w:val="25"/>
          <w:szCs w:val="25"/>
        </w:rPr>
      </w:pPr>
      <w:proofErr w:type="gramStart"/>
      <w:r w:rsidRPr="001F7BF9">
        <w:rPr>
          <w:sz w:val="25"/>
          <w:szCs w:val="25"/>
        </w:rPr>
        <w:t>ИНН  2241001460</w:t>
      </w:r>
      <w:proofErr w:type="gramEnd"/>
      <w:r w:rsidRPr="001F7BF9">
        <w:rPr>
          <w:sz w:val="25"/>
          <w:szCs w:val="25"/>
        </w:rPr>
        <w:t xml:space="preserve">   КПП  224101001   БИК 010173001</w:t>
      </w:r>
    </w:p>
    <w:p w:rsidR="0033432C" w:rsidRPr="001F7BF9" w:rsidRDefault="0033432C" w:rsidP="0033432C">
      <w:pPr>
        <w:rPr>
          <w:sz w:val="25"/>
          <w:szCs w:val="25"/>
        </w:rPr>
      </w:pPr>
      <w:r w:rsidRPr="001F7BF9">
        <w:rPr>
          <w:sz w:val="25"/>
          <w:szCs w:val="25"/>
        </w:rPr>
        <w:t xml:space="preserve">Казначейский счет 031006430000000011700, Банковский </w:t>
      </w:r>
      <w:proofErr w:type="spellStart"/>
      <w:r w:rsidRPr="001F7BF9">
        <w:rPr>
          <w:sz w:val="25"/>
          <w:szCs w:val="25"/>
        </w:rPr>
        <w:t>сч</w:t>
      </w:r>
      <w:proofErr w:type="spellEnd"/>
      <w:r w:rsidRPr="001F7BF9">
        <w:rPr>
          <w:sz w:val="25"/>
          <w:szCs w:val="25"/>
        </w:rPr>
        <w:t>.  40102810045370000009</w:t>
      </w:r>
    </w:p>
    <w:p w:rsidR="0033432C" w:rsidRPr="0033432C" w:rsidRDefault="0033432C" w:rsidP="0033432C">
      <w:pPr>
        <w:jc w:val="both"/>
      </w:pPr>
      <w:r w:rsidRPr="0033432C">
        <w:t xml:space="preserve">ОТДЕЛЕНИЕ </w:t>
      </w:r>
      <w:proofErr w:type="gramStart"/>
      <w:r w:rsidRPr="0033432C">
        <w:t>БАРНАУЛ  БАНКА</w:t>
      </w:r>
      <w:proofErr w:type="gramEnd"/>
      <w:r w:rsidRPr="0033432C">
        <w:t xml:space="preserve"> РОССИИ //УФК по АЛТАЙСКОМУ КРАЮ</w:t>
      </w:r>
      <w:r>
        <w:t xml:space="preserve"> </w:t>
      </w:r>
      <w:r w:rsidRPr="0033432C">
        <w:t xml:space="preserve">  г. Барнаул                   </w:t>
      </w:r>
    </w:p>
    <w:p w:rsidR="0033432C" w:rsidRPr="001F7BF9" w:rsidRDefault="0033432C" w:rsidP="0033432C">
      <w:pPr>
        <w:jc w:val="both"/>
        <w:rPr>
          <w:sz w:val="27"/>
          <w:szCs w:val="27"/>
        </w:rPr>
      </w:pPr>
    </w:p>
    <w:p w:rsidR="00C306A1" w:rsidRPr="00C51D8A" w:rsidRDefault="00C306A1" w:rsidP="00C306A1">
      <w:pPr>
        <w:jc w:val="both"/>
      </w:pPr>
    </w:p>
    <w:p w:rsidR="00C306A1" w:rsidRPr="00C51D8A" w:rsidRDefault="00A32330" w:rsidP="00C306A1">
      <w:pPr>
        <w:jc w:val="both"/>
      </w:pPr>
      <w:r>
        <w:t>______________________</w:t>
      </w:r>
      <w:r w:rsidR="00C306A1" w:rsidRPr="00C51D8A">
        <w:t>_______________________________________</w:t>
      </w:r>
      <w:r w:rsidR="00713342" w:rsidRPr="00C51D8A">
        <w:t>___________</w:t>
      </w:r>
      <w:r w:rsidR="00C306A1" w:rsidRPr="00C51D8A">
        <w:t xml:space="preserve">     </w:t>
      </w:r>
    </w:p>
    <w:p w:rsidR="00C306A1" w:rsidRDefault="00A32330" w:rsidP="00C306A1">
      <w:pPr>
        <w:jc w:val="both"/>
      </w:pPr>
      <w:r>
        <w:t>М.П.</w:t>
      </w:r>
    </w:p>
    <w:p w:rsidR="00A32330" w:rsidRPr="00C51D8A" w:rsidRDefault="00A32330" w:rsidP="00C306A1">
      <w:pPr>
        <w:jc w:val="both"/>
      </w:pPr>
    </w:p>
    <w:p w:rsidR="00C306A1" w:rsidRPr="00C51D8A" w:rsidRDefault="00C306A1" w:rsidP="00C306A1">
      <w:pPr>
        <w:jc w:val="both"/>
        <w:rPr>
          <w:b/>
          <w:u w:val="single"/>
        </w:rPr>
      </w:pPr>
      <w:r w:rsidRPr="00C51D8A">
        <w:rPr>
          <w:b/>
          <w:u w:val="single"/>
        </w:rPr>
        <w:t>Арендатор:</w:t>
      </w:r>
    </w:p>
    <w:p w:rsidR="00C306A1" w:rsidRPr="00C51D8A" w:rsidRDefault="00C306A1" w:rsidP="00C306A1">
      <w:pPr>
        <w:jc w:val="both"/>
        <w:rPr>
          <w:b/>
          <w:u w:val="single"/>
        </w:rPr>
      </w:pPr>
    </w:p>
    <w:p w:rsidR="00C306A1" w:rsidRPr="00C51D8A" w:rsidRDefault="00C306A1" w:rsidP="00C306A1">
      <w:r w:rsidRPr="00C51D8A">
        <w:t>_____________________________________________________________________________</w:t>
      </w:r>
    </w:p>
    <w:p w:rsidR="00C306A1" w:rsidRPr="00C51D8A" w:rsidRDefault="00A32330" w:rsidP="00C306A1">
      <w:r>
        <w:t>М.П.</w:t>
      </w:r>
    </w:p>
    <w:p w:rsidR="00C306A1" w:rsidRPr="00C51D8A" w:rsidRDefault="00C306A1" w:rsidP="00C306A1"/>
    <w:p w:rsidR="00C306A1" w:rsidRPr="00C51D8A" w:rsidRDefault="00C306A1" w:rsidP="00C306A1"/>
    <w:p w:rsidR="00B539F5" w:rsidRPr="00C51D8A" w:rsidRDefault="00B539F5" w:rsidP="00C306A1"/>
    <w:sectPr w:rsidR="00B539F5" w:rsidRPr="00C51D8A" w:rsidSect="00B9319E">
      <w:pgSz w:w="11906" w:h="16838"/>
      <w:pgMar w:top="851" w:right="851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211DA"/>
    <w:multiLevelType w:val="multilevel"/>
    <w:tmpl w:val="2858467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15"/>
        </w:tabs>
        <w:ind w:left="1215" w:hanging="49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/>
      </w:rPr>
    </w:lvl>
  </w:abstractNum>
  <w:abstractNum w:abstractNumId="1">
    <w:nsid w:val="333A035C"/>
    <w:multiLevelType w:val="hybridMultilevel"/>
    <w:tmpl w:val="91284FCA"/>
    <w:lvl w:ilvl="0" w:tplc="29AAEC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2A36"/>
    <w:rsid w:val="00016A8A"/>
    <w:rsid w:val="00030823"/>
    <w:rsid w:val="0007432F"/>
    <w:rsid w:val="000B13CD"/>
    <w:rsid w:val="000B6FD3"/>
    <w:rsid w:val="000E673C"/>
    <w:rsid w:val="001779C2"/>
    <w:rsid w:val="00177EE3"/>
    <w:rsid w:val="001A306C"/>
    <w:rsid w:val="001A7403"/>
    <w:rsid w:val="001C5885"/>
    <w:rsid w:val="001C66A7"/>
    <w:rsid w:val="001D2455"/>
    <w:rsid w:val="001F3932"/>
    <w:rsid w:val="001F3DA2"/>
    <w:rsid w:val="00232862"/>
    <w:rsid w:val="002575CD"/>
    <w:rsid w:val="002811F2"/>
    <w:rsid w:val="002A720E"/>
    <w:rsid w:val="002C3911"/>
    <w:rsid w:val="002D25B8"/>
    <w:rsid w:val="002E1B22"/>
    <w:rsid w:val="0033432C"/>
    <w:rsid w:val="00375DA2"/>
    <w:rsid w:val="003A2CBE"/>
    <w:rsid w:val="003C43DA"/>
    <w:rsid w:val="003C480C"/>
    <w:rsid w:val="003C6687"/>
    <w:rsid w:val="003F2064"/>
    <w:rsid w:val="0041109B"/>
    <w:rsid w:val="00463E60"/>
    <w:rsid w:val="00464F5E"/>
    <w:rsid w:val="004765F6"/>
    <w:rsid w:val="004B0661"/>
    <w:rsid w:val="004B56C9"/>
    <w:rsid w:val="004C3149"/>
    <w:rsid w:val="004F08B3"/>
    <w:rsid w:val="00525C9D"/>
    <w:rsid w:val="005368BC"/>
    <w:rsid w:val="0054492F"/>
    <w:rsid w:val="00555B86"/>
    <w:rsid w:val="00555E62"/>
    <w:rsid w:val="005C60EF"/>
    <w:rsid w:val="005C69EF"/>
    <w:rsid w:val="005C7814"/>
    <w:rsid w:val="005F1A33"/>
    <w:rsid w:val="0061416D"/>
    <w:rsid w:val="006164CA"/>
    <w:rsid w:val="0062218D"/>
    <w:rsid w:val="00657609"/>
    <w:rsid w:val="006F2863"/>
    <w:rsid w:val="00713342"/>
    <w:rsid w:val="00757EF8"/>
    <w:rsid w:val="007657CE"/>
    <w:rsid w:val="00787EEA"/>
    <w:rsid w:val="00792988"/>
    <w:rsid w:val="0079461C"/>
    <w:rsid w:val="00796594"/>
    <w:rsid w:val="007D35E6"/>
    <w:rsid w:val="007F02B6"/>
    <w:rsid w:val="008518A2"/>
    <w:rsid w:val="00876270"/>
    <w:rsid w:val="00882748"/>
    <w:rsid w:val="0092234D"/>
    <w:rsid w:val="009261A8"/>
    <w:rsid w:val="009672F4"/>
    <w:rsid w:val="00993946"/>
    <w:rsid w:val="009A516F"/>
    <w:rsid w:val="009C1758"/>
    <w:rsid w:val="009C24B7"/>
    <w:rsid w:val="009E1368"/>
    <w:rsid w:val="00A06FE1"/>
    <w:rsid w:val="00A2353C"/>
    <w:rsid w:val="00A23A43"/>
    <w:rsid w:val="00A25F60"/>
    <w:rsid w:val="00A32330"/>
    <w:rsid w:val="00A72A36"/>
    <w:rsid w:val="00AB2CF9"/>
    <w:rsid w:val="00AC7B9B"/>
    <w:rsid w:val="00AD43D9"/>
    <w:rsid w:val="00AD61EB"/>
    <w:rsid w:val="00AE4EFA"/>
    <w:rsid w:val="00B3151D"/>
    <w:rsid w:val="00B401DC"/>
    <w:rsid w:val="00B539F5"/>
    <w:rsid w:val="00B96705"/>
    <w:rsid w:val="00BA2C70"/>
    <w:rsid w:val="00BA77DC"/>
    <w:rsid w:val="00BD3B20"/>
    <w:rsid w:val="00BD5B4A"/>
    <w:rsid w:val="00BE1EB9"/>
    <w:rsid w:val="00BF7831"/>
    <w:rsid w:val="00C0396D"/>
    <w:rsid w:val="00C306A1"/>
    <w:rsid w:val="00C44115"/>
    <w:rsid w:val="00C51D8A"/>
    <w:rsid w:val="00C52928"/>
    <w:rsid w:val="00C57451"/>
    <w:rsid w:val="00C611C5"/>
    <w:rsid w:val="00C6286A"/>
    <w:rsid w:val="00C64BC6"/>
    <w:rsid w:val="00C92F98"/>
    <w:rsid w:val="00CD2540"/>
    <w:rsid w:val="00CE2665"/>
    <w:rsid w:val="00D3089E"/>
    <w:rsid w:val="00D43B07"/>
    <w:rsid w:val="00D45D6C"/>
    <w:rsid w:val="00D5228E"/>
    <w:rsid w:val="00D67709"/>
    <w:rsid w:val="00DC25F4"/>
    <w:rsid w:val="00DC774C"/>
    <w:rsid w:val="00E268F4"/>
    <w:rsid w:val="00E271F9"/>
    <w:rsid w:val="00E50E2B"/>
    <w:rsid w:val="00E53B15"/>
    <w:rsid w:val="00E82320"/>
    <w:rsid w:val="00E9261E"/>
    <w:rsid w:val="00E9665D"/>
    <w:rsid w:val="00EC572C"/>
    <w:rsid w:val="00EC6469"/>
    <w:rsid w:val="00F173DB"/>
    <w:rsid w:val="00F21889"/>
    <w:rsid w:val="00F46682"/>
    <w:rsid w:val="00F521AB"/>
    <w:rsid w:val="00F7486C"/>
    <w:rsid w:val="00FA76C7"/>
    <w:rsid w:val="00FC72E3"/>
    <w:rsid w:val="00FE4EF6"/>
    <w:rsid w:val="00FF4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C13A49-6341-4A7A-B01A-83C8BBE36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72A3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72A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next w:val="a"/>
    <w:link w:val="a6"/>
    <w:qFormat/>
    <w:rsid w:val="00A72A36"/>
    <w:pPr>
      <w:suppressAutoHyphens/>
      <w:jc w:val="center"/>
    </w:pPr>
    <w:rPr>
      <w:szCs w:val="20"/>
      <w:lang w:eastAsia="ar-SA"/>
    </w:rPr>
  </w:style>
  <w:style w:type="character" w:customStyle="1" w:styleId="a6">
    <w:name w:val="Название Знак"/>
    <w:basedOn w:val="a0"/>
    <w:link w:val="a5"/>
    <w:rsid w:val="00A72A3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">
    <w:name w:val="Основной текст с отступом1"/>
    <w:basedOn w:val="a"/>
    <w:link w:val="BodyTextIndentChar"/>
    <w:semiHidden/>
    <w:rsid w:val="00A72A36"/>
    <w:pPr>
      <w:ind w:firstLine="360"/>
      <w:jc w:val="both"/>
    </w:pPr>
    <w:rPr>
      <w:rFonts w:eastAsia="Calibri"/>
    </w:rPr>
  </w:style>
  <w:style w:type="character" w:customStyle="1" w:styleId="BodyTextIndentChar">
    <w:name w:val="Body Text Indent Char"/>
    <w:link w:val="1"/>
    <w:semiHidden/>
    <w:rsid w:val="00A72A3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Subtitle"/>
    <w:basedOn w:val="a"/>
    <w:next w:val="a"/>
    <w:link w:val="a8"/>
    <w:uiPriority w:val="11"/>
    <w:qFormat/>
    <w:rsid w:val="00A72A3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8">
    <w:name w:val="Подзаголовок Знак"/>
    <w:basedOn w:val="a0"/>
    <w:link w:val="a7"/>
    <w:uiPriority w:val="11"/>
    <w:rsid w:val="00A72A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unhideWhenUsed/>
    <w:rsid w:val="00C306A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C306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C306A1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C306A1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styleId="ab">
    <w:name w:val="List Paragraph"/>
    <w:basedOn w:val="a"/>
    <w:uiPriority w:val="34"/>
    <w:qFormat/>
    <w:rsid w:val="00EC57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E6143-D130-4842-A258-991C3BC28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5</Pages>
  <Words>2211</Words>
  <Characters>12603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14785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EKONOM2</dc:creator>
  <cp:lastModifiedBy>ZAVEKONOM</cp:lastModifiedBy>
  <cp:revision>83</cp:revision>
  <dcterms:created xsi:type="dcterms:W3CDTF">2022-02-08T04:52:00Z</dcterms:created>
  <dcterms:modified xsi:type="dcterms:W3CDTF">2024-05-23T07:47:00Z</dcterms:modified>
</cp:coreProperties>
</file>